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B14" w:rsidRPr="006B0EDC" w:rsidRDefault="00313B14" w:rsidP="00313B14">
      <w:pPr>
        <w:pStyle w:val="a4"/>
        <w:pBdr>
          <w:bottom w:val="double" w:sz="6" w:space="1" w:color="auto"/>
        </w:pBdr>
        <w:rPr>
          <w:sz w:val="20"/>
          <w:szCs w:val="20"/>
        </w:rPr>
      </w:pPr>
      <w:r w:rsidRPr="006B0EDC">
        <w:rPr>
          <w:noProof/>
          <w:sz w:val="20"/>
          <w:szCs w:val="20"/>
          <w:lang w:eastAsia="bg-BG"/>
        </w:rPr>
        <w:drawing>
          <wp:anchor distT="0" distB="0" distL="114300" distR="114300" simplePos="0" relativeHeight="251650048" behindDoc="0" locked="0" layoutInCell="1" allowOverlap="1">
            <wp:simplePos x="0" y="0"/>
            <wp:positionH relativeFrom="column">
              <wp:posOffset>-228600</wp:posOffset>
            </wp:positionH>
            <wp:positionV relativeFrom="paragraph">
              <wp:posOffset>0</wp:posOffset>
            </wp:positionV>
            <wp:extent cx="596900" cy="569595"/>
            <wp:effectExtent l="19050" t="0" r="0" b="0"/>
            <wp:wrapSquare wrapText="bothSides"/>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6B0EDC">
        <w:rPr>
          <w:sz w:val="20"/>
          <w:szCs w:val="20"/>
        </w:rPr>
        <w:t>ОБЩИНСКИ СЪВЕТ – ГР.ЛЪКИ, ОБЛАСТ ПЛОВДИВСКА</w:t>
      </w:r>
    </w:p>
    <w:p w:rsidR="00313B14" w:rsidRPr="006B0EDC" w:rsidRDefault="00313B14" w:rsidP="00313B14">
      <w:pPr>
        <w:pStyle w:val="a4"/>
        <w:pBdr>
          <w:bottom w:val="double" w:sz="6" w:space="1" w:color="auto"/>
        </w:pBdr>
        <w:rPr>
          <w:sz w:val="20"/>
          <w:szCs w:val="20"/>
        </w:rPr>
      </w:pPr>
      <w:r w:rsidRPr="006B0EDC">
        <w:rPr>
          <w:sz w:val="20"/>
          <w:szCs w:val="20"/>
        </w:rPr>
        <w:t>Гр.Лъки, ул.”Възраждане” №18, тел.03052/22 88, факс 03052/21 68, е-mail:</w:t>
      </w:r>
      <w:r w:rsidR="00C23829">
        <w:rPr>
          <w:sz w:val="20"/>
          <w:szCs w:val="20"/>
        </w:rPr>
        <w:t xml:space="preserve"> </w:t>
      </w:r>
      <w:hyperlink r:id="rId9" w:history="1">
        <w:r w:rsidR="00C23829" w:rsidRPr="007617C9">
          <w:rPr>
            <w:rStyle w:val="a3"/>
            <w:sz w:val="20"/>
            <w:szCs w:val="20"/>
          </w:rPr>
          <w:t>laki_obs@abv.bg</w:t>
        </w:r>
      </w:hyperlink>
      <w:r w:rsidR="00C23829">
        <w:rPr>
          <w:sz w:val="20"/>
          <w:szCs w:val="20"/>
        </w:rPr>
        <w:t xml:space="preserve">   </w:t>
      </w:r>
    </w:p>
    <w:p w:rsidR="00313B14" w:rsidRDefault="00313B14" w:rsidP="00313B14">
      <w:pPr>
        <w:rPr>
          <w:sz w:val="20"/>
          <w:szCs w:val="20"/>
          <w:lang w:val="bg-BG"/>
        </w:rPr>
      </w:pPr>
    </w:p>
    <w:p w:rsidR="00584301" w:rsidRDefault="00584301" w:rsidP="00313B14">
      <w:pPr>
        <w:rPr>
          <w:sz w:val="20"/>
          <w:szCs w:val="20"/>
          <w:lang w:val="bg-BG"/>
        </w:rPr>
      </w:pPr>
    </w:p>
    <w:p w:rsidR="00584301" w:rsidRPr="006B0EDC" w:rsidRDefault="00584301" w:rsidP="00313B14">
      <w:pPr>
        <w:rPr>
          <w:sz w:val="20"/>
          <w:szCs w:val="20"/>
          <w:lang w:val="bg-BG"/>
        </w:rPr>
      </w:pPr>
    </w:p>
    <w:p w:rsidR="00313B14" w:rsidRPr="006B0EDC" w:rsidRDefault="00884A7D" w:rsidP="00884A7D">
      <w:pPr>
        <w:ind w:left="2832" w:firstLine="708"/>
        <w:rPr>
          <w:b/>
          <w:bCs/>
          <w:sz w:val="22"/>
          <w:szCs w:val="22"/>
          <w:lang w:val="bg-BG"/>
        </w:rPr>
      </w:pPr>
      <w:r>
        <w:rPr>
          <w:sz w:val="16"/>
          <w:szCs w:val="16"/>
        </w:rPr>
        <w:t xml:space="preserve">             </w:t>
      </w:r>
      <w:r w:rsidR="00313B14" w:rsidRPr="006B0EDC">
        <w:rPr>
          <w:b/>
          <w:bCs/>
          <w:sz w:val="22"/>
          <w:szCs w:val="22"/>
          <w:lang w:val="bg-BG"/>
        </w:rPr>
        <w:t>Р Е Ш Е Н И Е</w:t>
      </w:r>
    </w:p>
    <w:p w:rsidR="00313B14" w:rsidRPr="00C5347A" w:rsidRDefault="00313B14" w:rsidP="00DC3D51">
      <w:pPr>
        <w:jc w:val="center"/>
        <w:rPr>
          <w:b/>
          <w:bCs/>
          <w:sz w:val="22"/>
          <w:szCs w:val="22"/>
        </w:rPr>
      </w:pPr>
      <w:r w:rsidRPr="006B0EDC">
        <w:rPr>
          <w:b/>
          <w:bCs/>
          <w:sz w:val="22"/>
          <w:szCs w:val="22"/>
          <w:lang w:val="bg-BG"/>
        </w:rPr>
        <w:t xml:space="preserve">№ </w:t>
      </w:r>
      <w:r w:rsidR="00B521E6" w:rsidRPr="006B0EDC">
        <w:rPr>
          <w:b/>
          <w:bCs/>
          <w:sz w:val="22"/>
          <w:szCs w:val="22"/>
          <w:lang w:val="bg-BG"/>
        </w:rPr>
        <w:t>3</w:t>
      </w:r>
      <w:r w:rsidR="00C5347A">
        <w:rPr>
          <w:b/>
          <w:bCs/>
          <w:sz w:val="22"/>
          <w:szCs w:val="22"/>
        </w:rPr>
        <w:t>27</w:t>
      </w:r>
    </w:p>
    <w:p w:rsidR="00313B14" w:rsidRPr="0079028A" w:rsidRDefault="00313B14" w:rsidP="00313B14">
      <w:pPr>
        <w:jc w:val="center"/>
      </w:pPr>
      <w:r w:rsidRPr="008537E0">
        <w:rPr>
          <w:lang w:val="bg-BG"/>
        </w:rPr>
        <w:t xml:space="preserve">взето с Протокол № </w:t>
      </w:r>
      <w:r w:rsidR="006F37C6" w:rsidRPr="008537E0">
        <w:rPr>
          <w:lang w:val="bg-BG"/>
        </w:rPr>
        <w:t>4</w:t>
      </w:r>
      <w:r w:rsidR="00A00976">
        <w:t>6</w:t>
      </w:r>
    </w:p>
    <w:p w:rsidR="00313B14" w:rsidRPr="008537E0" w:rsidRDefault="00313B14" w:rsidP="00313B14">
      <w:pPr>
        <w:jc w:val="center"/>
        <w:rPr>
          <w:lang w:val="bg-BG"/>
        </w:rPr>
      </w:pPr>
      <w:r w:rsidRPr="008537E0">
        <w:rPr>
          <w:lang w:val="bg-BG"/>
        </w:rPr>
        <w:t>на редовна  сесия на ОбС – Лъки</w:t>
      </w:r>
    </w:p>
    <w:p w:rsidR="00313B14" w:rsidRPr="008537E0" w:rsidRDefault="00313B14" w:rsidP="00DC3D51">
      <w:pPr>
        <w:jc w:val="center"/>
        <w:rPr>
          <w:lang w:val="bg-BG"/>
        </w:rPr>
      </w:pPr>
      <w:r w:rsidRPr="008537E0">
        <w:rPr>
          <w:lang w:val="bg-BG"/>
        </w:rPr>
        <w:t>мандат 2019-2023 година,</w:t>
      </w:r>
      <w:r w:rsidR="00DC3D51" w:rsidRPr="008537E0">
        <w:rPr>
          <w:lang w:val="bg-BG"/>
        </w:rPr>
        <w:t xml:space="preserve"> </w:t>
      </w:r>
      <w:r w:rsidRPr="008537E0">
        <w:rPr>
          <w:lang w:val="bg-BG"/>
        </w:rPr>
        <w:t xml:space="preserve">проведена на </w:t>
      </w:r>
      <w:r w:rsidR="00A00976">
        <w:t>31</w:t>
      </w:r>
      <w:r w:rsidRPr="008537E0">
        <w:rPr>
          <w:lang w:val="bg-BG"/>
        </w:rPr>
        <w:t>.0</w:t>
      </w:r>
      <w:r w:rsidR="00A00976">
        <w:t>8</w:t>
      </w:r>
      <w:r w:rsidRPr="008537E0">
        <w:rPr>
          <w:lang w:val="bg-BG"/>
        </w:rPr>
        <w:t>.202</w:t>
      </w:r>
      <w:r w:rsidR="006F37C6" w:rsidRPr="008537E0">
        <w:rPr>
          <w:lang w:val="bg-BG"/>
        </w:rPr>
        <w:t>3</w:t>
      </w:r>
      <w:r w:rsidRPr="008537E0">
        <w:rPr>
          <w:lang w:val="bg-BG"/>
        </w:rPr>
        <w:t>г.</w:t>
      </w:r>
    </w:p>
    <w:p w:rsidR="00313B14" w:rsidRPr="00AE02FB" w:rsidRDefault="00313B14" w:rsidP="00313B14">
      <w:pPr>
        <w:pStyle w:val="a6"/>
        <w:tabs>
          <w:tab w:val="num" w:pos="1080"/>
        </w:tabs>
        <w:spacing w:after="0"/>
        <w:jc w:val="both"/>
        <w:rPr>
          <w:b/>
          <w:bCs/>
          <w:sz w:val="16"/>
          <w:szCs w:val="16"/>
          <w:lang w:val="bg-BG"/>
        </w:rPr>
      </w:pPr>
    </w:p>
    <w:p w:rsidR="00313B14" w:rsidRDefault="00313B14" w:rsidP="00EF3145">
      <w:pPr>
        <w:ind w:right="-284"/>
        <w:jc w:val="both"/>
        <w:rPr>
          <w:rFonts w:eastAsia="Calibri"/>
          <w:lang w:val="bg-BG"/>
        </w:rPr>
      </w:pPr>
      <w:r w:rsidRPr="006B0EDC">
        <w:rPr>
          <w:b/>
          <w:sz w:val="22"/>
          <w:szCs w:val="22"/>
          <w:u w:val="single"/>
          <w:lang w:val="bg-BG"/>
        </w:rPr>
        <w:t>ОТНОСНО:</w:t>
      </w:r>
      <w:r w:rsidRPr="005C713F">
        <w:rPr>
          <w:lang w:val="bg-BG"/>
        </w:rPr>
        <w:t xml:space="preserve"> </w:t>
      </w:r>
      <w:r w:rsidR="00227B3A">
        <w:rPr>
          <w:lang w:val="bg-BG"/>
        </w:rPr>
        <w:t xml:space="preserve"> </w:t>
      </w:r>
      <w:r w:rsidR="00EF3145" w:rsidRPr="00EF3145">
        <w:rPr>
          <w:rFonts w:eastAsia="Calibri"/>
          <w:lang w:val="bg-BG"/>
        </w:rPr>
        <w:t>Приемане</w:t>
      </w:r>
      <w:r w:rsidR="008068B6">
        <w:rPr>
          <w:rFonts w:eastAsia="Calibri"/>
        </w:rPr>
        <w:t xml:space="preserve"> </w:t>
      </w:r>
      <w:r w:rsidR="008068B6">
        <w:rPr>
          <w:rFonts w:eastAsia="Calibri"/>
          <w:lang w:val="bg-BG"/>
        </w:rPr>
        <w:t>бюджета за 2023 год. на Община Лъки.</w:t>
      </w:r>
    </w:p>
    <w:p w:rsidR="00584301" w:rsidRPr="005C713F" w:rsidRDefault="00584301" w:rsidP="00EF3145">
      <w:pPr>
        <w:ind w:right="-284"/>
        <w:jc w:val="both"/>
        <w:rPr>
          <w:sz w:val="16"/>
          <w:szCs w:val="16"/>
          <w:lang w:val="bg-BG"/>
        </w:rPr>
      </w:pPr>
    </w:p>
    <w:p w:rsidR="00313B14" w:rsidRPr="005C713F" w:rsidRDefault="00313B14" w:rsidP="00313B14">
      <w:pPr>
        <w:jc w:val="both"/>
        <w:rPr>
          <w:lang w:val="bg-BG"/>
        </w:rPr>
      </w:pPr>
      <w:r w:rsidRPr="006B0EDC">
        <w:rPr>
          <w:b/>
          <w:bCs/>
          <w:sz w:val="22"/>
          <w:szCs w:val="22"/>
          <w:u w:val="single"/>
          <w:lang w:val="bg-BG"/>
        </w:rPr>
        <w:t>ПО ПРЕДЛОЖЕНИЕ НА:</w:t>
      </w:r>
      <w:r w:rsidRPr="005C713F">
        <w:rPr>
          <w:bCs/>
          <w:lang w:val="bg-BG"/>
        </w:rPr>
        <w:t xml:space="preserve"> </w:t>
      </w:r>
      <w:r w:rsidR="00EF3145">
        <w:t xml:space="preserve"> </w:t>
      </w:r>
      <w:r w:rsidR="008068B6">
        <w:rPr>
          <w:lang w:val="bg-BG"/>
        </w:rPr>
        <w:t>инж. Валентин Симеонов</w:t>
      </w:r>
      <w:r w:rsidR="00EF3145">
        <w:rPr>
          <w:lang w:val="bg-BG"/>
        </w:rPr>
        <w:t xml:space="preserve">- </w:t>
      </w:r>
      <w:r w:rsidR="008068B6">
        <w:rPr>
          <w:lang w:val="bg-BG"/>
        </w:rPr>
        <w:t xml:space="preserve">Кмет на Община </w:t>
      </w:r>
      <w:r w:rsidRPr="005C713F">
        <w:rPr>
          <w:lang w:val="bg-BG"/>
        </w:rPr>
        <w:t>Лъки</w:t>
      </w:r>
      <w:r w:rsidR="00EF3145">
        <w:rPr>
          <w:lang w:val="bg-BG"/>
        </w:rPr>
        <w:t>.</w:t>
      </w:r>
    </w:p>
    <w:p w:rsidR="00DC3D51" w:rsidRPr="005C713F" w:rsidRDefault="00DC3D51" w:rsidP="00313B14">
      <w:pPr>
        <w:rPr>
          <w:sz w:val="16"/>
          <w:szCs w:val="16"/>
          <w:lang w:val="bg-BG"/>
        </w:rPr>
      </w:pPr>
    </w:p>
    <w:p w:rsidR="00EF3145" w:rsidRDefault="00313B14" w:rsidP="00C0003E">
      <w:pPr>
        <w:pStyle w:val="a8"/>
        <w:ind w:firstLine="284"/>
        <w:rPr>
          <w:rFonts w:eastAsia="Calibri"/>
        </w:rPr>
      </w:pPr>
      <w:r w:rsidRPr="00FF5C05">
        <w:t xml:space="preserve">ОбС </w:t>
      </w:r>
      <w:r w:rsidR="000F6713">
        <w:t>–</w:t>
      </w:r>
      <w:r w:rsidRPr="00FF5C05">
        <w:t xml:space="preserve"> Лъки</w:t>
      </w:r>
      <w:r w:rsidR="000F6713">
        <w:t>,</w:t>
      </w:r>
      <w:r w:rsidRPr="00FF5C05">
        <w:t xml:space="preserve"> на </w:t>
      </w:r>
      <w:r w:rsidR="00EF3145" w:rsidRPr="00EF3145">
        <w:rPr>
          <w:rFonts w:eastAsia="Calibri"/>
        </w:rPr>
        <w:t xml:space="preserve">основание </w:t>
      </w:r>
      <w:r w:rsidR="008068B6">
        <w:rPr>
          <w:rFonts w:eastAsia="Calibri"/>
        </w:rPr>
        <w:t>чл.21, аал.1, т.6, чл.52, ал.1 от ЗМСМА, чл.94, ал.2 и ал.3 и чл.39 от Закона за публичните финанси и във връзка с разпоредбите на Закона за държавния бюджет на РБългария за 2023г.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Лъки и</w:t>
      </w:r>
      <w:r w:rsidR="00EF3145" w:rsidRPr="00EF3145">
        <w:rPr>
          <w:rFonts w:eastAsia="Calibri"/>
        </w:rPr>
        <w:t xml:space="preserve"> предвид фактическите основания в ДЗ с вх.</w:t>
      </w:r>
      <w:r w:rsidR="00EF3145" w:rsidRPr="00EF3145">
        <w:rPr>
          <w:rFonts w:eastAsia="Calibri"/>
          <w:lang w:val="en-US"/>
        </w:rPr>
        <w:t>№</w:t>
      </w:r>
      <w:r w:rsidR="00EF3145" w:rsidRPr="00EF3145">
        <w:rPr>
          <w:rFonts w:eastAsia="Calibri"/>
        </w:rPr>
        <w:t>1</w:t>
      </w:r>
      <w:r w:rsidR="008068B6">
        <w:rPr>
          <w:rFonts w:eastAsia="Calibri"/>
        </w:rPr>
        <w:t>90</w:t>
      </w:r>
      <w:r w:rsidR="00EF3145" w:rsidRPr="00EF3145">
        <w:rPr>
          <w:rFonts w:eastAsia="Calibri"/>
        </w:rPr>
        <w:t xml:space="preserve"> от</w:t>
      </w:r>
      <w:r w:rsidR="00EF3145" w:rsidRPr="00EF3145">
        <w:rPr>
          <w:rFonts w:eastAsia="Calibri"/>
          <w:lang w:val="en-US"/>
        </w:rPr>
        <w:t xml:space="preserve"> </w:t>
      </w:r>
      <w:r w:rsidR="008068B6">
        <w:rPr>
          <w:rFonts w:eastAsia="Calibri"/>
        </w:rPr>
        <w:t>21</w:t>
      </w:r>
      <w:r w:rsidR="00EF3145" w:rsidRPr="00EF3145">
        <w:rPr>
          <w:rFonts w:eastAsia="Calibri"/>
          <w:lang w:val="en-US"/>
        </w:rPr>
        <w:t>.</w:t>
      </w:r>
      <w:r w:rsidR="00EF3145" w:rsidRPr="00EF3145">
        <w:rPr>
          <w:rFonts w:eastAsia="Calibri"/>
        </w:rPr>
        <w:t>0</w:t>
      </w:r>
      <w:r w:rsidR="008068B6">
        <w:rPr>
          <w:rFonts w:eastAsia="Calibri"/>
        </w:rPr>
        <w:t>8</w:t>
      </w:r>
      <w:r w:rsidR="00EF3145" w:rsidRPr="00EF3145">
        <w:rPr>
          <w:rFonts w:eastAsia="Calibri"/>
        </w:rPr>
        <w:t>.2023г.</w:t>
      </w:r>
    </w:p>
    <w:p w:rsidR="00313B14" w:rsidRPr="006B0EDC" w:rsidRDefault="00313B14" w:rsidP="00BD630B">
      <w:pPr>
        <w:pStyle w:val="a8"/>
        <w:ind w:left="3540" w:right="-284" w:firstLine="708"/>
        <w:rPr>
          <w:b/>
          <w:sz w:val="22"/>
          <w:szCs w:val="22"/>
        </w:rPr>
      </w:pPr>
      <w:r w:rsidRPr="006B0EDC">
        <w:rPr>
          <w:b/>
          <w:sz w:val="22"/>
          <w:szCs w:val="22"/>
        </w:rPr>
        <w:t>Р Е Ш И:</w:t>
      </w:r>
    </w:p>
    <w:p w:rsidR="00706878" w:rsidRPr="00706878" w:rsidRDefault="00706878" w:rsidP="00C0003E">
      <w:pPr>
        <w:spacing w:after="5" w:line="247" w:lineRule="auto"/>
        <w:ind w:left="612"/>
        <w:contextualSpacing/>
        <w:jc w:val="both"/>
        <w:rPr>
          <w:color w:val="000000"/>
          <w:lang w:val="bg-BG"/>
        </w:rPr>
      </w:pPr>
      <w:r w:rsidRPr="00706878">
        <w:rPr>
          <w:color w:val="000000"/>
          <w:lang w:val="bg-BG"/>
        </w:rPr>
        <w:t xml:space="preserve">  1</w:t>
      </w:r>
      <w:r w:rsidRPr="00706878">
        <w:rPr>
          <w:color w:val="000000"/>
        </w:rPr>
        <w:t>.</w:t>
      </w:r>
      <w:r w:rsidRPr="00706878">
        <w:rPr>
          <w:color w:val="000000"/>
          <w:lang w:val="bg-BG"/>
        </w:rPr>
        <w:t>Приема бюджета за 2023 г., както следва:</w:t>
      </w:r>
    </w:p>
    <w:p w:rsidR="00706878" w:rsidRPr="00706878" w:rsidRDefault="00706878" w:rsidP="00C0003E">
      <w:pPr>
        <w:spacing w:after="5" w:line="247" w:lineRule="auto"/>
        <w:ind w:left="442" w:firstLine="267"/>
        <w:contextualSpacing/>
        <w:jc w:val="both"/>
        <w:rPr>
          <w:color w:val="000000"/>
          <w:lang w:val="bg-BG"/>
        </w:rPr>
      </w:pPr>
      <w:r w:rsidRPr="00706878">
        <w:rPr>
          <w:color w:val="000000"/>
          <w:lang w:val="bg-BG"/>
        </w:rPr>
        <w:t>1.1 по прихода в размер на 9 872 949 лв. / съгласно справки приложения: 1 в т.</w:t>
      </w:r>
      <w:r w:rsidRPr="00706878">
        <w:rPr>
          <w:color w:val="000000"/>
        </w:rPr>
        <w:t xml:space="preserve"> </w:t>
      </w:r>
      <w:r w:rsidRPr="00706878">
        <w:rPr>
          <w:color w:val="000000"/>
          <w:lang w:val="bg-BG"/>
        </w:rPr>
        <w:t>ч:</w:t>
      </w:r>
    </w:p>
    <w:p w:rsidR="00706878" w:rsidRPr="00706878" w:rsidRDefault="00706878" w:rsidP="00C0003E">
      <w:pPr>
        <w:numPr>
          <w:ilvl w:val="0"/>
          <w:numId w:val="33"/>
        </w:numPr>
        <w:spacing w:after="151" w:line="222" w:lineRule="auto"/>
        <w:ind w:right="1590" w:hanging="133"/>
        <w:contextualSpacing/>
        <w:jc w:val="both"/>
        <w:rPr>
          <w:color w:val="000000"/>
          <w:lang w:val="bg-BG"/>
        </w:rPr>
      </w:pPr>
      <w:r w:rsidRPr="00706878">
        <w:rPr>
          <w:color w:val="000000"/>
          <w:lang w:val="bg-BG"/>
        </w:rPr>
        <w:t xml:space="preserve">приходи - държавни дейности в размер на </w:t>
      </w:r>
      <w:r w:rsidRPr="00706878">
        <w:rPr>
          <w:color w:val="000000"/>
        </w:rPr>
        <w:t>3</w:t>
      </w:r>
      <w:r w:rsidRPr="00706878">
        <w:rPr>
          <w:color w:val="000000"/>
          <w:lang w:val="bg-BG"/>
        </w:rPr>
        <w:t xml:space="preserve"> 474 574 лв. от тях</w:t>
      </w:r>
    </w:p>
    <w:p w:rsidR="00706878" w:rsidRPr="00706878" w:rsidRDefault="00706878" w:rsidP="00C0003E">
      <w:pPr>
        <w:spacing w:after="151" w:line="223" w:lineRule="auto"/>
        <w:ind w:left="709" w:right="1588"/>
        <w:contextualSpacing/>
        <w:jc w:val="both"/>
        <w:rPr>
          <w:color w:val="000000"/>
          <w:lang w:val="bg-BG"/>
        </w:rPr>
      </w:pPr>
      <w:r w:rsidRPr="00706878">
        <w:rPr>
          <w:color w:val="000000"/>
          <w:lang w:val="bg-BG"/>
        </w:rPr>
        <w:t xml:space="preserve"> - обща субсидия за делегирани дейности в размер на 3 158 955 лв.; </w:t>
      </w:r>
    </w:p>
    <w:p w:rsidR="00706878" w:rsidRPr="00706878" w:rsidRDefault="00706878" w:rsidP="00C0003E">
      <w:pPr>
        <w:spacing w:after="151" w:line="223" w:lineRule="auto"/>
        <w:ind w:left="709" w:right="1588"/>
        <w:contextualSpacing/>
        <w:jc w:val="both"/>
        <w:rPr>
          <w:color w:val="000000"/>
          <w:lang w:val="bg-BG"/>
        </w:rPr>
      </w:pPr>
      <w:r w:rsidRPr="00706878">
        <w:rPr>
          <w:color w:val="000000"/>
          <w:lang w:val="bg-BG"/>
        </w:rPr>
        <w:t>- преходен остатък от 2022 г. за ДД в размер на 315 531 лв.</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временно съхранявани средства -</w:t>
      </w:r>
      <w:r w:rsidRPr="00706878">
        <w:rPr>
          <w:color w:val="000000"/>
          <w:lang w:val="bg-BG"/>
        </w:rPr>
        <w:tab/>
        <w:t>88 лв.</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 xml:space="preserve">приходи за местни дейности в размер на 6 398 375 лв., от тях </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 xml:space="preserve">имуществени данъци в размер на 187 364 лв., съгласно приложение:1, </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неданъчни приходи в размер на 972 472 лв., съгласно приложение: 1;</w:t>
      </w:r>
    </w:p>
    <w:p w:rsidR="00706878" w:rsidRPr="00706878" w:rsidRDefault="00706878" w:rsidP="00C0003E">
      <w:pPr>
        <w:numPr>
          <w:ilvl w:val="0"/>
          <w:numId w:val="33"/>
        </w:numPr>
        <w:tabs>
          <w:tab w:val="left" w:pos="851"/>
        </w:tabs>
        <w:spacing w:after="45" w:line="247" w:lineRule="auto"/>
        <w:ind w:left="567" w:right="584" w:firstLine="142"/>
        <w:contextualSpacing/>
        <w:jc w:val="both"/>
        <w:rPr>
          <w:color w:val="000000"/>
          <w:lang w:val="bg-BG"/>
        </w:rPr>
      </w:pPr>
      <w:r w:rsidRPr="00706878">
        <w:rPr>
          <w:color w:val="000000"/>
          <w:lang w:val="bg-BG"/>
        </w:rPr>
        <w:t>обща изравнителна субсидия в размер на 630 300 лв.; в т.ч. за зимно поддържане и снегопочистване — 168 500 лева.</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 xml:space="preserve">целева субсидия за капиталови разходи в размер на 861 600 лв., </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целеви трансфери — 32 100 лв.</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предоставени трансфери - /-40 000 лв.</w:t>
      </w:r>
    </w:p>
    <w:p w:rsidR="00706878" w:rsidRPr="00706878" w:rsidRDefault="00706878" w:rsidP="00C0003E">
      <w:pPr>
        <w:numPr>
          <w:ilvl w:val="0"/>
          <w:numId w:val="33"/>
        </w:numPr>
        <w:spacing w:after="5" w:line="247" w:lineRule="auto"/>
        <w:ind w:right="1590" w:hanging="133"/>
        <w:contextualSpacing/>
        <w:jc w:val="both"/>
        <w:rPr>
          <w:color w:val="000000"/>
          <w:lang w:val="bg-BG"/>
        </w:rPr>
      </w:pPr>
      <w:r w:rsidRPr="00706878">
        <w:rPr>
          <w:color w:val="000000"/>
          <w:lang w:val="bg-BG"/>
        </w:rPr>
        <w:t>преходен остатък от 2022 г. в размер на 3 754 539 лв.</w:t>
      </w:r>
    </w:p>
    <w:p w:rsidR="00706878" w:rsidRPr="00706878" w:rsidRDefault="00706878" w:rsidP="00C0003E">
      <w:pPr>
        <w:spacing w:after="5" w:line="247" w:lineRule="auto"/>
        <w:ind w:left="567" w:firstLine="142"/>
        <w:contextualSpacing/>
        <w:jc w:val="both"/>
        <w:rPr>
          <w:color w:val="000000"/>
          <w:lang w:val="bg-BG"/>
        </w:rPr>
      </w:pPr>
      <w:r w:rsidRPr="00706878">
        <w:rPr>
          <w:color w:val="000000"/>
          <w:lang w:val="bg-BG"/>
        </w:rPr>
        <w:t>1.2 по разходите в размер на 9 872 949 лв., разпределени по функции , групи, дейности и параграфи , съгласно приложения: 1 ,в т.ч.:</w:t>
      </w:r>
    </w:p>
    <w:p w:rsidR="00706878" w:rsidRPr="00706878" w:rsidRDefault="00706878" w:rsidP="00C0003E">
      <w:pPr>
        <w:numPr>
          <w:ilvl w:val="0"/>
          <w:numId w:val="33"/>
        </w:numPr>
        <w:spacing w:after="45" w:line="247" w:lineRule="auto"/>
        <w:ind w:right="1590" w:hanging="133"/>
        <w:contextualSpacing/>
        <w:jc w:val="both"/>
        <w:rPr>
          <w:color w:val="000000"/>
          <w:lang w:val="bg-BG"/>
        </w:rPr>
      </w:pPr>
      <w:r w:rsidRPr="00706878">
        <w:rPr>
          <w:color w:val="000000"/>
          <w:lang w:val="bg-BG"/>
        </w:rPr>
        <w:t xml:space="preserve">за делегирани държавни дейности в размер на 3 474 574 лв. от тях </w:t>
      </w:r>
    </w:p>
    <w:p w:rsidR="00706878" w:rsidRPr="00706878" w:rsidRDefault="00706878" w:rsidP="00C0003E">
      <w:pPr>
        <w:numPr>
          <w:ilvl w:val="0"/>
          <w:numId w:val="33"/>
        </w:numPr>
        <w:spacing w:after="45" w:line="247" w:lineRule="auto"/>
        <w:ind w:right="1590" w:hanging="133"/>
        <w:contextualSpacing/>
        <w:jc w:val="both"/>
        <w:rPr>
          <w:color w:val="000000"/>
          <w:lang w:val="bg-BG"/>
        </w:rPr>
      </w:pPr>
      <w:r w:rsidRPr="00706878">
        <w:rPr>
          <w:color w:val="000000"/>
          <w:lang w:val="bg-BG"/>
        </w:rPr>
        <w:t xml:space="preserve"> от държавни трансфери - 3 158 955 лв.</w:t>
      </w:r>
    </w:p>
    <w:p w:rsidR="00706878" w:rsidRPr="00706878" w:rsidRDefault="0034743C" w:rsidP="00C0003E">
      <w:pPr>
        <w:numPr>
          <w:ilvl w:val="0"/>
          <w:numId w:val="33"/>
        </w:numPr>
        <w:spacing w:after="5" w:line="247" w:lineRule="auto"/>
        <w:ind w:right="1590" w:hanging="133"/>
        <w:contextualSpacing/>
        <w:jc w:val="both"/>
        <w:rPr>
          <w:color w:val="000000"/>
          <w:lang w:val="bg-BG"/>
        </w:rPr>
      </w:pPr>
      <w:r>
        <w:rPr>
          <w:color w:val="000000"/>
          <w:lang w:val="bg-BG"/>
        </w:rPr>
        <w:t xml:space="preserve">временно съхранявани средства - </w:t>
      </w:r>
      <w:r w:rsidR="00706878" w:rsidRPr="00706878">
        <w:rPr>
          <w:color w:val="000000"/>
          <w:lang w:val="bg-BG"/>
        </w:rPr>
        <w:t>88 лв.</w:t>
      </w:r>
    </w:p>
    <w:p w:rsidR="00706878" w:rsidRPr="00706878" w:rsidRDefault="00706878" w:rsidP="00C0003E">
      <w:pPr>
        <w:numPr>
          <w:ilvl w:val="0"/>
          <w:numId w:val="33"/>
        </w:numPr>
        <w:spacing w:after="67" w:line="259" w:lineRule="auto"/>
        <w:ind w:hanging="133"/>
        <w:contextualSpacing/>
        <w:jc w:val="both"/>
        <w:rPr>
          <w:color w:val="000000"/>
          <w:lang w:val="bg-BG"/>
        </w:rPr>
      </w:pPr>
      <w:r w:rsidRPr="00706878">
        <w:rPr>
          <w:color w:val="000000"/>
          <w:lang w:val="bg-BG"/>
        </w:rPr>
        <w:t>от преходен остатък</w:t>
      </w:r>
      <w:r w:rsidR="0034743C">
        <w:rPr>
          <w:color w:val="000000"/>
          <w:lang w:val="bg-BG"/>
        </w:rPr>
        <w:t xml:space="preserve">        </w:t>
      </w:r>
      <w:r w:rsidRPr="00706878">
        <w:rPr>
          <w:color w:val="000000"/>
          <w:lang w:val="bg-BG"/>
        </w:rPr>
        <w:t>-</w:t>
      </w:r>
      <w:r w:rsidR="0034743C">
        <w:rPr>
          <w:color w:val="000000"/>
          <w:lang w:val="bg-BG"/>
        </w:rPr>
        <w:t xml:space="preserve">     </w:t>
      </w:r>
      <w:r w:rsidRPr="00706878">
        <w:rPr>
          <w:color w:val="000000"/>
          <w:lang w:val="bg-BG"/>
        </w:rPr>
        <w:t xml:space="preserve">315 531 лв. ; който е </w:t>
      </w:r>
    </w:p>
    <w:p w:rsidR="00706878" w:rsidRPr="00706878" w:rsidRDefault="00706878" w:rsidP="00706878">
      <w:pPr>
        <w:spacing w:after="67" w:line="259" w:lineRule="auto"/>
        <w:ind w:left="842"/>
        <w:contextualSpacing/>
        <w:rPr>
          <w:color w:val="000000"/>
          <w:lang w:val="bg-BG"/>
        </w:rPr>
      </w:pPr>
      <w:r w:rsidRPr="00706878">
        <w:rPr>
          <w:color w:val="000000"/>
          <w:lang w:val="bg-BG"/>
        </w:rPr>
        <w:t>разпределен по дейности както следва:</w:t>
      </w:r>
      <w:r w:rsidRPr="00706878">
        <w:rPr>
          <w:noProof/>
          <w:color w:val="000000"/>
          <w:lang w:val="bg-BG" w:eastAsia="bg-BG"/>
        </w:rPr>
        <w:drawing>
          <wp:inline distT="0" distB="0" distL="0" distR="0" wp14:anchorId="5B299689" wp14:editId="6580F1D0">
            <wp:extent cx="4568" cy="4568"/>
            <wp:effectExtent l="0" t="0" r="0" b="0"/>
            <wp:docPr id="9250" name="Picture 9250"/>
            <wp:cNvGraphicFramePr/>
            <a:graphic xmlns:a="http://schemas.openxmlformats.org/drawingml/2006/main">
              <a:graphicData uri="http://schemas.openxmlformats.org/drawingml/2006/picture">
                <pic:pic xmlns:pic="http://schemas.openxmlformats.org/drawingml/2006/picture">
                  <pic:nvPicPr>
                    <pic:cNvPr id="9250" name="Picture 9250"/>
                    <pic:cNvPicPr/>
                  </pic:nvPicPr>
                  <pic:blipFill>
                    <a:blip r:embed="rId10"/>
                    <a:stretch>
                      <a:fillRect/>
                    </a:stretch>
                  </pic:blipFill>
                  <pic:spPr>
                    <a:xfrm>
                      <a:off x="0" y="0"/>
                      <a:ext cx="4568" cy="4568"/>
                    </a:xfrm>
                    <a:prstGeom prst="rect">
                      <a:avLst/>
                    </a:prstGeom>
                  </pic:spPr>
                </pic:pic>
              </a:graphicData>
            </a:graphic>
          </wp:inline>
        </w:drawing>
      </w:r>
    </w:p>
    <w:tbl>
      <w:tblPr>
        <w:tblStyle w:val="TableGrid"/>
        <w:tblW w:w="6216" w:type="dxa"/>
        <w:tblInd w:w="741" w:type="dxa"/>
        <w:tblCellMar>
          <w:top w:w="14" w:type="dxa"/>
        </w:tblCellMar>
        <w:tblLook w:val="04A0" w:firstRow="1" w:lastRow="0" w:firstColumn="1" w:lastColumn="0" w:noHBand="0" w:noVBand="1"/>
      </w:tblPr>
      <w:tblGrid>
        <w:gridCol w:w="4504"/>
        <w:gridCol w:w="496"/>
        <w:gridCol w:w="1216"/>
      </w:tblGrid>
      <w:tr w:rsidR="00706878" w:rsidRPr="00706878" w:rsidTr="003F0700">
        <w:trPr>
          <w:trHeight w:val="235"/>
        </w:trPr>
        <w:tc>
          <w:tcPr>
            <w:tcW w:w="4504" w:type="dxa"/>
            <w:tcBorders>
              <w:top w:val="nil"/>
              <w:left w:val="nil"/>
              <w:bottom w:val="nil"/>
              <w:right w:val="nil"/>
            </w:tcBorders>
          </w:tcPr>
          <w:p w:rsidR="00706878" w:rsidRPr="00706878" w:rsidRDefault="00706878" w:rsidP="003F0700">
            <w:pPr>
              <w:spacing w:line="259" w:lineRule="auto"/>
              <w:ind w:left="270" w:right="-336"/>
              <w:contextualSpacing/>
              <w:rPr>
                <w:color w:val="000000"/>
                <w:sz w:val="24"/>
                <w:szCs w:val="24"/>
                <w:lang w:val="bg-BG"/>
              </w:rPr>
            </w:pPr>
            <w:r w:rsidRPr="00706878">
              <w:rPr>
                <w:noProof/>
                <w:color w:val="000000"/>
                <w:lang w:val="bg-BG" w:eastAsia="bg-BG"/>
              </w:rPr>
              <w:drawing>
                <wp:inline distT="0" distB="0" distL="0" distR="0" wp14:anchorId="1EC9B5EB" wp14:editId="3B54CDCA">
                  <wp:extent cx="50255" cy="50251"/>
                  <wp:effectExtent l="0" t="0" r="0" b="0"/>
                  <wp:docPr id="9251" name="Picture 9251"/>
                  <wp:cNvGraphicFramePr/>
                  <a:graphic xmlns:a="http://schemas.openxmlformats.org/drawingml/2006/main">
                    <a:graphicData uri="http://schemas.openxmlformats.org/drawingml/2006/picture">
                      <pic:pic xmlns:pic="http://schemas.openxmlformats.org/drawingml/2006/picture">
                        <pic:nvPicPr>
                          <pic:cNvPr id="9251" name="Picture 9251"/>
                          <pic:cNvPicPr/>
                        </pic:nvPicPr>
                        <pic:blipFill>
                          <a:blip r:embed="rId11"/>
                          <a:stretch>
                            <a:fillRect/>
                          </a:stretch>
                        </pic:blipFill>
                        <pic:spPr>
                          <a:xfrm>
                            <a:off x="0" y="0"/>
                            <a:ext cx="50255" cy="50251"/>
                          </a:xfrm>
                          <a:prstGeom prst="rect">
                            <a:avLst/>
                          </a:prstGeom>
                        </pic:spPr>
                      </pic:pic>
                    </a:graphicData>
                  </a:graphic>
                </wp:inline>
              </w:drawing>
            </w:r>
            <w:r w:rsidRPr="00706878">
              <w:rPr>
                <w:color w:val="000000"/>
                <w:sz w:val="24"/>
                <w:szCs w:val="24"/>
                <w:lang w:val="bg-BG"/>
              </w:rPr>
              <w:t xml:space="preserve"> Отбрана и сигурност </w:t>
            </w:r>
            <w:r w:rsidR="0034743C">
              <w:rPr>
                <w:color w:val="000000"/>
                <w:sz w:val="24"/>
                <w:szCs w:val="24"/>
                <w:lang w:val="bg-BG"/>
              </w:rPr>
              <w:t xml:space="preserve">        </w:t>
            </w:r>
            <w:r w:rsidR="003F0700">
              <w:rPr>
                <w:color w:val="000000"/>
                <w:sz w:val="24"/>
                <w:szCs w:val="24"/>
              </w:rPr>
              <w:t xml:space="preserve">                      -</w:t>
            </w:r>
            <w:r w:rsidR="0034743C">
              <w:rPr>
                <w:color w:val="000000"/>
                <w:sz w:val="24"/>
                <w:szCs w:val="24"/>
                <w:lang w:val="bg-BG"/>
              </w:rPr>
              <w:t xml:space="preserve">                       </w:t>
            </w:r>
          </w:p>
        </w:tc>
        <w:tc>
          <w:tcPr>
            <w:tcW w:w="496" w:type="dxa"/>
            <w:tcBorders>
              <w:top w:val="nil"/>
              <w:left w:val="nil"/>
              <w:bottom w:val="nil"/>
              <w:right w:val="nil"/>
            </w:tcBorders>
          </w:tcPr>
          <w:p w:rsidR="00706878" w:rsidRPr="00706878" w:rsidRDefault="00706878" w:rsidP="00706878">
            <w:pPr>
              <w:spacing w:after="160" w:line="259" w:lineRule="auto"/>
              <w:ind w:hanging="133"/>
              <w:contextualSpacing/>
              <w:rPr>
                <w:color w:val="000000"/>
                <w:sz w:val="24"/>
                <w:szCs w:val="24"/>
                <w:lang w:val="bg-BG"/>
              </w:rPr>
            </w:pPr>
          </w:p>
        </w:tc>
        <w:tc>
          <w:tcPr>
            <w:tcW w:w="1216" w:type="dxa"/>
            <w:tcBorders>
              <w:top w:val="nil"/>
              <w:left w:val="nil"/>
              <w:bottom w:val="nil"/>
              <w:right w:val="nil"/>
            </w:tcBorders>
          </w:tcPr>
          <w:p w:rsidR="00706878" w:rsidRPr="00706878" w:rsidRDefault="00706878" w:rsidP="00706878">
            <w:pPr>
              <w:spacing w:line="259" w:lineRule="auto"/>
              <w:ind w:hanging="133"/>
              <w:contextualSpacing/>
              <w:jc w:val="right"/>
              <w:rPr>
                <w:color w:val="000000"/>
                <w:sz w:val="24"/>
                <w:szCs w:val="24"/>
                <w:lang w:val="bg-BG"/>
              </w:rPr>
            </w:pPr>
            <w:r w:rsidRPr="00706878">
              <w:rPr>
                <w:color w:val="000000"/>
                <w:sz w:val="24"/>
                <w:szCs w:val="24"/>
                <w:lang w:val="bg-BG"/>
              </w:rPr>
              <w:t>20 815 лв.</w:t>
            </w:r>
          </w:p>
        </w:tc>
      </w:tr>
      <w:tr w:rsidR="00706878" w:rsidRPr="00706878" w:rsidTr="003F0700">
        <w:trPr>
          <w:trHeight w:val="235"/>
        </w:trPr>
        <w:tc>
          <w:tcPr>
            <w:tcW w:w="4504" w:type="dxa"/>
            <w:tcBorders>
              <w:top w:val="nil"/>
              <w:left w:val="nil"/>
              <w:bottom w:val="nil"/>
              <w:right w:val="nil"/>
            </w:tcBorders>
          </w:tcPr>
          <w:p w:rsidR="00706878" w:rsidRPr="003F0700" w:rsidRDefault="00706878" w:rsidP="00706878">
            <w:pPr>
              <w:tabs>
                <w:tab w:val="center" w:pos="1471"/>
              </w:tabs>
              <w:spacing w:line="259" w:lineRule="auto"/>
              <w:ind w:left="227"/>
              <w:contextualSpacing/>
              <w:rPr>
                <w:color w:val="000000"/>
                <w:sz w:val="24"/>
                <w:szCs w:val="24"/>
              </w:rPr>
            </w:pPr>
            <w:r w:rsidRPr="00706878">
              <w:rPr>
                <w:noProof/>
                <w:color w:val="000000"/>
                <w:lang w:val="bg-BG" w:eastAsia="bg-BG"/>
              </w:rPr>
              <w:drawing>
                <wp:inline distT="0" distB="0" distL="0" distR="0" wp14:anchorId="3F679AEB" wp14:editId="04AF0FBA">
                  <wp:extent cx="54823" cy="50252"/>
                  <wp:effectExtent l="0" t="0" r="0" b="0"/>
                  <wp:docPr id="9252" name="Picture 9252"/>
                  <wp:cNvGraphicFramePr/>
                  <a:graphic xmlns:a="http://schemas.openxmlformats.org/drawingml/2006/main">
                    <a:graphicData uri="http://schemas.openxmlformats.org/drawingml/2006/picture">
                      <pic:pic xmlns:pic="http://schemas.openxmlformats.org/drawingml/2006/picture">
                        <pic:nvPicPr>
                          <pic:cNvPr id="9252" name="Picture 9252"/>
                          <pic:cNvPicPr/>
                        </pic:nvPicPr>
                        <pic:blipFill>
                          <a:blip r:embed="rId12"/>
                          <a:stretch>
                            <a:fillRect/>
                          </a:stretch>
                        </pic:blipFill>
                        <pic:spPr>
                          <a:xfrm>
                            <a:off x="0" y="0"/>
                            <a:ext cx="54823" cy="50252"/>
                          </a:xfrm>
                          <a:prstGeom prst="rect">
                            <a:avLst/>
                          </a:prstGeom>
                        </pic:spPr>
                      </pic:pic>
                    </a:graphicData>
                  </a:graphic>
                </wp:inline>
              </w:drawing>
            </w:r>
            <w:r w:rsidRPr="00706878">
              <w:rPr>
                <w:color w:val="000000"/>
                <w:sz w:val="24"/>
                <w:szCs w:val="24"/>
                <w:lang w:val="bg-BG"/>
              </w:rPr>
              <w:t xml:space="preserve"> Общинска администрация</w:t>
            </w:r>
            <w:r w:rsidR="0034743C">
              <w:rPr>
                <w:color w:val="000000"/>
                <w:sz w:val="24"/>
                <w:szCs w:val="24"/>
                <w:lang w:val="bg-BG"/>
              </w:rPr>
              <w:t xml:space="preserve">                   </w:t>
            </w:r>
            <w:r w:rsidR="003F0700">
              <w:rPr>
                <w:color w:val="000000"/>
                <w:sz w:val="24"/>
                <w:szCs w:val="24"/>
              </w:rPr>
              <w:t xml:space="preserve">   -</w:t>
            </w:r>
            <w:r w:rsidR="0034743C">
              <w:rPr>
                <w:color w:val="000000"/>
                <w:sz w:val="24"/>
                <w:szCs w:val="24"/>
                <w:lang w:val="bg-BG"/>
              </w:rPr>
              <w:t xml:space="preserve">    </w:t>
            </w:r>
          </w:p>
        </w:tc>
        <w:tc>
          <w:tcPr>
            <w:tcW w:w="496" w:type="dxa"/>
            <w:tcBorders>
              <w:top w:val="nil"/>
              <w:left w:val="nil"/>
              <w:bottom w:val="nil"/>
              <w:right w:val="nil"/>
            </w:tcBorders>
          </w:tcPr>
          <w:p w:rsidR="00706878" w:rsidRPr="00706878" w:rsidRDefault="00706878" w:rsidP="00706878">
            <w:pPr>
              <w:spacing w:after="160" w:line="259" w:lineRule="auto"/>
              <w:ind w:hanging="133"/>
              <w:contextualSpacing/>
              <w:rPr>
                <w:color w:val="000000"/>
                <w:sz w:val="24"/>
                <w:szCs w:val="24"/>
                <w:lang w:val="bg-BG"/>
              </w:rPr>
            </w:pPr>
          </w:p>
        </w:tc>
        <w:tc>
          <w:tcPr>
            <w:tcW w:w="1216" w:type="dxa"/>
            <w:tcBorders>
              <w:top w:val="nil"/>
              <w:left w:val="nil"/>
              <w:bottom w:val="nil"/>
              <w:right w:val="nil"/>
            </w:tcBorders>
          </w:tcPr>
          <w:p w:rsidR="00706878" w:rsidRPr="00706878" w:rsidRDefault="00706878" w:rsidP="00706878">
            <w:pPr>
              <w:spacing w:line="259" w:lineRule="auto"/>
              <w:ind w:hanging="133"/>
              <w:contextualSpacing/>
              <w:jc w:val="right"/>
              <w:rPr>
                <w:color w:val="000000"/>
                <w:sz w:val="24"/>
                <w:szCs w:val="24"/>
                <w:lang w:val="bg-BG"/>
              </w:rPr>
            </w:pPr>
            <w:r w:rsidRPr="00706878">
              <w:rPr>
                <w:color w:val="000000"/>
                <w:sz w:val="24"/>
                <w:szCs w:val="24"/>
                <w:lang w:val="bg-BG"/>
              </w:rPr>
              <w:t>52 170 лв.</w:t>
            </w:r>
          </w:p>
        </w:tc>
      </w:tr>
      <w:tr w:rsidR="00706878" w:rsidRPr="00706878" w:rsidTr="003F0700">
        <w:trPr>
          <w:trHeight w:val="249"/>
        </w:trPr>
        <w:tc>
          <w:tcPr>
            <w:tcW w:w="4504" w:type="dxa"/>
            <w:tcBorders>
              <w:top w:val="nil"/>
              <w:left w:val="nil"/>
              <w:bottom w:val="nil"/>
              <w:right w:val="nil"/>
            </w:tcBorders>
          </w:tcPr>
          <w:p w:rsidR="00706878" w:rsidRPr="00706878" w:rsidRDefault="00706878" w:rsidP="003F0700">
            <w:pPr>
              <w:numPr>
                <w:ilvl w:val="0"/>
                <w:numId w:val="37"/>
              </w:numPr>
              <w:tabs>
                <w:tab w:val="center" w:pos="1745"/>
              </w:tabs>
              <w:spacing w:after="5" w:line="259" w:lineRule="auto"/>
              <w:ind w:left="393" w:hanging="283"/>
              <w:contextualSpacing/>
              <w:rPr>
                <w:color w:val="000000"/>
                <w:sz w:val="24"/>
                <w:szCs w:val="24"/>
                <w:lang w:val="bg-BG"/>
              </w:rPr>
            </w:pPr>
            <w:r w:rsidRPr="00706878">
              <w:rPr>
                <w:noProof/>
                <w:color w:val="000000"/>
                <w:lang w:val="bg-BG" w:eastAsia="bg-BG"/>
              </w:rPr>
              <w:drawing>
                <wp:inline distT="0" distB="0" distL="0" distR="0" wp14:anchorId="4AFB0AB1" wp14:editId="1BD60404">
                  <wp:extent cx="4569" cy="4568"/>
                  <wp:effectExtent l="0" t="0" r="0" b="0"/>
                  <wp:docPr id="9255" name="Picture 9255"/>
                  <wp:cNvGraphicFramePr/>
                  <a:graphic xmlns:a="http://schemas.openxmlformats.org/drawingml/2006/main">
                    <a:graphicData uri="http://schemas.openxmlformats.org/drawingml/2006/picture">
                      <pic:pic xmlns:pic="http://schemas.openxmlformats.org/drawingml/2006/picture">
                        <pic:nvPicPr>
                          <pic:cNvPr id="9255" name="Picture 9255"/>
                          <pic:cNvPicPr/>
                        </pic:nvPicPr>
                        <pic:blipFill>
                          <a:blip r:embed="rId13"/>
                          <a:stretch>
                            <a:fillRect/>
                          </a:stretch>
                        </pic:blipFill>
                        <pic:spPr>
                          <a:xfrm>
                            <a:off x="0" y="0"/>
                            <a:ext cx="4569" cy="4568"/>
                          </a:xfrm>
                          <a:prstGeom prst="rect">
                            <a:avLst/>
                          </a:prstGeom>
                        </pic:spPr>
                      </pic:pic>
                    </a:graphicData>
                  </a:graphic>
                </wp:inline>
              </w:drawing>
            </w:r>
            <w:r w:rsidRPr="00706878">
              <w:rPr>
                <w:color w:val="000000"/>
                <w:sz w:val="24"/>
                <w:szCs w:val="24"/>
                <w:lang w:val="bg-BG"/>
              </w:rPr>
              <w:t>ОМП Доброволни формирования</w:t>
            </w:r>
            <w:r w:rsidR="0034743C">
              <w:rPr>
                <w:color w:val="000000"/>
                <w:sz w:val="24"/>
                <w:szCs w:val="24"/>
                <w:lang w:val="bg-BG"/>
              </w:rPr>
              <w:t xml:space="preserve">     </w:t>
            </w:r>
            <w:r w:rsidR="003F0700">
              <w:rPr>
                <w:color w:val="000000"/>
                <w:sz w:val="24"/>
                <w:szCs w:val="24"/>
              </w:rPr>
              <w:t xml:space="preserve"> -</w:t>
            </w:r>
            <w:r w:rsidR="0034743C">
              <w:rPr>
                <w:color w:val="000000"/>
                <w:sz w:val="24"/>
                <w:szCs w:val="24"/>
                <w:lang w:val="bg-BG"/>
              </w:rPr>
              <w:t xml:space="preserve">     </w:t>
            </w:r>
          </w:p>
        </w:tc>
        <w:tc>
          <w:tcPr>
            <w:tcW w:w="496" w:type="dxa"/>
            <w:tcBorders>
              <w:top w:val="nil"/>
              <w:left w:val="nil"/>
              <w:bottom w:val="nil"/>
              <w:right w:val="nil"/>
            </w:tcBorders>
          </w:tcPr>
          <w:p w:rsidR="00706878" w:rsidRPr="00706878" w:rsidRDefault="00706878" w:rsidP="00706878">
            <w:pPr>
              <w:spacing w:after="160" w:line="259" w:lineRule="auto"/>
              <w:ind w:hanging="133"/>
              <w:contextualSpacing/>
              <w:rPr>
                <w:color w:val="000000"/>
                <w:sz w:val="24"/>
                <w:szCs w:val="24"/>
                <w:lang w:val="bg-BG"/>
              </w:rPr>
            </w:pPr>
          </w:p>
        </w:tc>
        <w:tc>
          <w:tcPr>
            <w:tcW w:w="1216" w:type="dxa"/>
            <w:tcBorders>
              <w:top w:val="nil"/>
              <w:left w:val="nil"/>
              <w:bottom w:val="nil"/>
              <w:right w:val="nil"/>
            </w:tcBorders>
          </w:tcPr>
          <w:p w:rsidR="00706878" w:rsidRPr="00706878" w:rsidRDefault="003F0700" w:rsidP="003F0700">
            <w:pPr>
              <w:spacing w:line="259" w:lineRule="auto"/>
              <w:ind w:right="65" w:hanging="133"/>
              <w:contextualSpacing/>
              <w:jc w:val="center"/>
              <w:rPr>
                <w:color w:val="000000"/>
                <w:sz w:val="24"/>
                <w:szCs w:val="24"/>
                <w:lang w:val="bg-BG"/>
              </w:rPr>
            </w:pPr>
            <w:r>
              <w:rPr>
                <w:color w:val="000000"/>
                <w:sz w:val="24"/>
                <w:szCs w:val="24"/>
              </w:rPr>
              <w:t xml:space="preserve">     </w:t>
            </w:r>
            <w:r w:rsidR="00706878" w:rsidRPr="00706878">
              <w:rPr>
                <w:color w:val="000000"/>
                <w:sz w:val="24"/>
                <w:szCs w:val="24"/>
                <w:lang w:val="bg-BG"/>
              </w:rPr>
              <w:t>6 429 лв.</w:t>
            </w:r>
          </w:p>
        </w:tc>
      </w:tr>
      <w:tr w:rsidR="00706878" w:rsidRPr="00706878" w:rsidTr="003F0700">
        <w:trPr>
          <w:trHeight w:val="325"/>
        </w:trPr>
        <w:tc>
          <w:tcPr>
            <w:tcW w:w="4504" w:type="dxa"/>
            <w:tcBorders>
              <w:top w:val="nil"/>
              <w:left w:val="nil"/>
              <w:bottom w:val="nil"/>
              <w:right w:val="nil"/>
            </w:tcBorders>
          </w:tcPr>
          <w:p w:rsidR="00706878" w:rsidRPr="00706878" w:rsidRDefault="00706878" w:rsidP="0034743C">
            <w:pPr>
              <w:tabs>
                <w:tab w:val="center" w:pos="1000"/>
              </w:tabs>
              <w:spacing w:line="259" w:lineRule="auto"/>
              <w:ind w:left="110"/>
              <w:contextualSpacing/>
              <w:rPr>
                <w:color w:val="000000"/>
                <w:sz w:val="24"/>
                <w:szCs w:val="24"/>
                <w:lang w:val="bg-BG"/>
              </w:rPr>
            </w:pPr>
            <w:r w:rsidRPr="00706878">
              <w:rPr>
                <w:color w:val="000000"/>
                <w:sz w:val="24"/>
                <w:szCs w:val="24"/>
                <w:lang w:val="bg-BG"/>
              </w:rPr>
              <w:tab/>
            </w:r>
            <w:r w:rsidRPr="00706878">
              <w:rPr>
                <w:noProof/>
                <w:color w:val="000000"/>
                <w:lang w:val="bg-BG" w:eastAsia="bg-BG"/>
              </w:rPr>
              <w:drawing>
                <wp:inline distT="0" distB="0" distL="0" distR="0" wp14:anchorId="59273B85" wp14:editId="5123520E">
                  <wp:extent cx="4569" cy="4568"/>
                  <wp:effectExtent l="0" t="0" r="0" b="0"/>
                  <wp:docPr id="9257" name="Picture 9257"/>
                  <wp:cNvGraphicFramePr/>
                  <a:graphic xmlns:a="http://schemas.openxmlformats.org/drawingml/2006/main">
                    <a:graphicData uri="http://schemas.openxmlformats.org/drawingml/2006/picture">
                      <pic:pic xmlns:pic="http://schemas.openxmlformats.org/drawingml/2006/picture">
                        <pic:nvPicPr>
                          <pic:cNvPr id="9257" name="Picture 9257"/>
                          <pic:cNvPicPr/>
                        </pic:nvPicPr>
                        <pic:blipFill>
                          <a:blip r:embed="rId14"/>
                          <a:stretch>
                            <a:fillRect/>
                          </a:stretch>
                        </pic:blipFill>
                        <pic:spPr>
                          <a:xfrm>
                            <a:off x="0" y="0"/>
                            <a:ext cx="4569" cy="4568"/>
                          </a:xfrm>
                          <a:prstGeom prst="rect">
                            <a:avLst/>
                          </a:prstGeom>
                        </pic:spPr>
                      </pic:pic>
                    </a:graphicData>
                  </a:graphic>
                </wp:inline>
              </w:drawing>
            </w:r>
            <w:r w:rsidR="003F0700" w:rsidRPr="00706878">
              <w:rPr>
                <w:noProof/>
                <w:color w:val="000000"/>
                <w:lang w:val="bg-BG" w:eastAsia="bg-BG"/>
              </w:rPr>
              <w:drawing>
                <wp:inline distT="0" distB="0" distL="0" distR="0" wp14:anchorId="2E80D3A3" wp14:editId="1F43D135">
                  <wp:extent cx="50255" cy="50251"/>
                  <wp:effectExtent l="0" t="0" r="0" b="0"/>
                  <wp:docPr id="6" name="Picture 9251"/>
                  <wp:cNvGraphicFramePr/>
                  <a:graphic xmlns:a="http://schemas.openxmlformats.org/drawingml/2006/main">
                    <a:graphicData uri="http://schemas.openxmlformats.org/drawingml/2006/picture">
                      <pic:pic xmlns:pic="http://schemas.openxmlformats.org/drawingml/2006/picture">
                        <pic:nvPicPr>
                          <pic:cNvPr id="9251" name="Picture 9251"/>
                          <pic:cNvPicPr/>
                        </pic:nvPicPr>
                        <pic:blipFill>
                          <a:blip r:embed="rId11"/>
                          <a:stretch>
                            <a:fillRect/>
                          </a:stretch>
                        </pic:blipFill>
                        <pic:spPr>
                          <a:xfrm>
                            <a:off x="0" y="0"/>
                            <a:ext cx="50255" cy="50251"/>
                          </a:xfrm>
                          <a:prstGeom prst="rect">
                            <a:avLst/>
                          </a:prstGeom>
                        </pic:spPr>
                      </pic:pic>
                    </a:graphicData>
                  </a:graphic>
                </wp:inline>
              </w:drawing>
            </w:r>
            <w:r w:rsidRPr="00706878">
              <w:rPr>
                <w:color w:val="000000"/>
                <w:sz w:val="24"/>
                <w:szCs w:val="24"/>
                <w:lang w:val="bg-BG"/>
              </w:rPr>
              <w:t xml:space="preserve"> Детски градини          </w:t>
            </w:r>
            <w:r w:rsidR="0034743C">
              <w:rPr>
                <w:color w:val="000000"/>
                <w:sz w:val="24"/>
                <w:szCs w:val="24"/>
                <w:lang w:val="bg-BG"/>
              </w:rPr>
              <w:t xml:space="preserve">                             </w:t>
            </w:r>
            <w:r w:rsidR="003F0700">
              <w:rPr>
                <w:color w:val="000000"/>
                <w:sz w:val="24"/>
                <w:szCs w:val="24"/>
              </w:rPr>
              <w:t>-</w:t>
            </w:r>
            <w:r w:rsidR="0034743C">
              <w:rPr>
                <w:color w:val="000000"/>
                <w:sz w:val="24"/>
                <w:szCs w:val="24"/>
                <w:lang w:val="bg-BG"/>
              </w:rPr>
              <w:t xml:space="preserve">  </w:t>
            </w:r>
          </w:p>
          <w:p w:rsidR="00706878" w:rsidRPr="00706878" w:rsidRDefault="00706878" w:rsidP="0034743C">
            <w:pPr>
              <w:tabs>
                <w:tab w:val="left" w:pos="1440"/>
              </w:tabs>
              <w:spacing w:line="259" w:lineRule="auto"/>
              <w:ind w:left="122" w:hanging="133"/>
              <w:contextualSpacing/>
              <w:rPr>
                <w:color w:val="000000"/>
                <w:sz w:val="24"/>
                <w:szCs w:val="24"/>
                <w:lang w:val="bg-BG"/>
              </w:rPr>
            </w:pPr>
            <w:r w:rsidRPr="00706878">
              <w:rPr>
                <w:noProof/>
                <w:color w:val="000000"/>
                <w:lang w:val="bg-BG" w:eastAsia="bg-BG"/>
              </w:rPr>
              <w:drawing>
                <wp:inline distT="0" distB="0" distL="0" distR="0" wp14:anchorId="530FBCC6" wp14:editId="1DC9E208">
                  <wp:extent cx="4569" cy="4568"/>
                  <wp:effectExtent l="0" t="0" r="0" b="0"/>
                  <wp:docPr id="9261" name="Picture 9261"/>
                  <wp:cNvGraphicFramePr/>
                  <a:graphic xmlns:a="http://schemas.openxmlformats.org/drawingml/2006/main">
                    <a:graphicData uri="http://schemas.openxmlformats.org/drawingml/2006/picture">
                      <pic:pic xmlns:pic="http://schemas.openxmlformats.org/drawingml/2006/picture">
                        <pic:nvPicPr>
                          <pic:cNvPr id="9261" name="Picture 9261"/>
                          <pic:cNvPicPr/>
                        </pic:nvPicPr>
                        <pic:blipFill>
                          <a:blip r:embed="rId15"/>
                          <a:stretch>
                            <a:fillRect/>
                          </a:stretch>
                        </pic:blipFill>
                        <pic:spPr>
                          <a:xfrm>
                            <a:off x="0" y="0"/>
                            <a:ext cx="4569" cy="4568"/>
                          </a:xfrm>
                          <a:prstGeom prst="rect">
                            <a:avLst/>
                          </a:prstGeom>
                        </pic:spPr>
                      </pic:pic>
                    </a:graphicData>
                  </a:graphic>
                </wp:inline>
              </w:drawing>
            </w:r>
          </w:p>
        </w:tc>
        <w:tc>
          <w:tcPr>
            <w:tcW w:w="496" w:type="dxa"/>
            <w:tcBorders>
              <w:top w:val="nil"/>
              <w:left w:val="nil"/>
              <w:bottom w:val="nil"/>
              <w:right w:val="nil"/>
            </w:tcBorders>
          </w:tcPr>
          <w:p w:rsidR="00706878" w:rsidRPr="00706878" w:rsidRDefault="00706878" w:rsidP="00706878">
            <w:pPr>
              <w:spacing w:line="259" w:lineRule="auto"/>
              <w:ind w:hanging="133"/>
              <w:contextualSpacing/>
              <w:rPr>
                <w:color w:val="000000"/>
                <w:sz w:val="24"/>
                <w:szCs w:val="24"/>
                <w:lang w:val="bg-BG"/>
              </w:rPr>
            </w:pPr>
            <w:r w:rsidRPr="00706878">
              <w:rPr>
                <w:noProof/>
                <w:color w:val="000000"/>
                <w:lang w:val="bg-BG" w:eastAsia="bg-BG"/>
              </w:rPr>
              <w:drawing>
                <wp:inline distT="0" distB="0" distL="0" distR="0" wp14:anchorId="64F1082C" wp14:editId="0DD373D4">
                  <wp:extent cx="50255" cy="27410"/>
                  <wp:effectExtent l="0" t="0" r="0" b="0"/>
                  <wp:docPr id="9258" name="Picture 9258"/>
                  <wp:cNvGraphicFramePr/>
                  <a:graphic xmlns:a="http://schemas.openxmlformats.org/drawingml/2006/main">
                    <a:graphicData uri="http://schemas.openxmlformats.org/drawingml/2006/picture">
                      <pic:pic xmlns:pic="http://schemas.openxmlformats.org/drawingml/2006/picture">
                        <pic:nvPicPr>
                          <pic:cNvPr id="9258" name="Picture 9258"/>
                          <pic:cNvPicPr/>
                        </pic:nvPicPr>
                        <pic:blipFill>
                          <a:blip r:embed="rId16"/>
                          <a:stretch>
                            <a:fillRect/>
                          </a:stretch>
                        </pic:blipFill>
                        <pic:spPr>
                          <a:xfrm>
                            <a:off x="0" y="0"/>
                            <a:ext cx="50255" cy="27410"/>
                          </a:xfrm>
                          <a:prstGeom prst="rect">
                            <a:avLst/>
                          </a:prstGeom>
                        </pic:spPr>
                      </pic:pic>
                    </a:graphicData>
                  </a:graphic>
                </wp:inline>
              </w:drawing>
            </w:r>
          </w:p>
        </w:tc>
        <w:tc>
          <w:tcPr>
            <w:tcW w:w="1216" w:type="dxa"/>
            <w:tcBorders>
              <w:top w:val="nil"/>
              <w:left w:val="nil"/>
              <w:bottom w:val="nil"/>
              <w:right w:val="nil"/>
            </w:tcBorders>
          </w:tcPr>
          <w:p w:rsidR="00706878" w:rsidRPr="00706878" w:rsidRDefault="00706878" w:rsidP="003F0700">
            <w:pPr>
              <w:spacing w:line="259" w:lineRule="auto"/>
              <w:contextualSpacing/>
              <w:rPr>
                <w:color w:val="000000"/>
                <w:sz w:val="24"/>
                <w:szCs w:val="24"/>
                <w:lang w:val="bg-BG"/>
              </w:rPr>
            </w:pPr>
            <w:r w:rsidRPr="00706878">
              <w:rPr>
                <w:color w:val="000000"/>
                <w:sz w:val="24"/>
                <w:szCs w:val="24"/>
                <w:lang w:val="bg-BG"/>
              </w:rPr>
              <w:t>123 907 лв.</w:t>
            </w:r>
            <w:r w:rsidRPr="00706878">
              <w:rPr>
                <w:noProof/>
                <w:color w:val="000000"/>
                <w:lang w:val="bg-BG" w:eastAsia="bg-BG"/>
              </w:rPr>
              <w:drawing>
                <wp:inline distT="0" distB="0" distL="0" distR="0" wp14:anchorId="040F3874" wp14:editId="56F5629A">
                  <wp:extent cx="4568" cy="4568"/>
                  <wp:effectExtent l="0" t="0" r="0" b="0"/>
                  <wp:docPr id="9259" name="Picture 9259"/>
                  <wp:cNvGraphicFramePr/>
                  <a:graphic xmlns:a="http://schemas.openxmlformats.org/drawingml/2006/main">
                    <a:graphicData uri="http://schemas.openxmlformats.org/drawingml/2006/picture">
                      <pic:pic xmlns:pic="http://schemas.openxmlformats.org/drawingml/2006/picture">
                        <pic:nvPicPr>
                          <pic:cNvPr id="9259" name="Picture 9259"/>
                          <pic:cNvPicPr/>
                        </pic:nvPicPr>
                        <pic:blipFill>
                          <a:blip r:embed="rId17"/>
                          <a:stretch>
                            <a:fillRect/>
                          </a:stretch>
                        </pic:blipFill>
                        <pic:spPr>
                          <a:xfrm>
                            <a:off x="0" y="0"/>
                            <a:ext cx="4568" cy="4568"/>
                          </a:xfrm>
                          <a:prstGeom prst="rect">
                            <a:avLst/>
                          </a:prstGeom>
                        </pic:spPr>
                      </pic:pic>
                    </a:graphicData>
                  </a:graphic>
                </wp:inline>
              </w:drawing>
            </w:r>
          </w:p>
        </w:tc>
      </w:tr>
    </w:tbl>
    <w:p w:rsidR="00706878" w:rsidRPr="00706878" w:rsidRDefault="00706878" w:rsidP="00706878">
      <w:pPr>
        <w:numPr>
          <w:ilvl w:val="0"/>
          <w:numId w:val="37"/>
        </w:numPr>
        <w:tabs>
          <w:tab w:val="center" w:pos="1054"/>
          <w:tab w:val="center" w:pos="6288"/>
        </w:tabs>
        <w:spacing w:after="3" w:line="259" w:lineRule="auto"/>
        <w:ind w:left="1134" w:hanging="142"/>
        <w:contextualSpacing/>
        <w:jc w:val="both"/>
        <w:rPr>
          <w:color w:val="000000"/>
          <w:lang w:val="bg-BG"/>
        </w:rPr>
      </w:pPr>
      <w:r w:rsidRPr="00706878">
        <w:rPr>
          <w:color w:val="000000"/>
          <w:lang w:val="bg-BG"/>
        </w:rPr>
        <w:t xml:space="preserve">СУ                                                        </w:t>
      </w:r>
      <w:r w:rsidR="005E41A5">
        <w:rPr>
          <w:color w:val="000000"/>
        </w:rPr>
        <w:t xml:space="preserve">      </w:t>
      </w:r>
      <w:r w:rsidRPr="00706878">
        <w:rPr>
          <w:color w:val="000000"/>
          <w:lang w:val="bg-BG"/>
        </w:rPr>
        <w:t>-</w:t>
      </w:r>
      <w:r w:rsidRPr="00706878">
        <w:rPr>
          <w:color w:val="000000"/>
          <w:lang w:val="bg-BG"/>
        </w:rPr>
        <w:tab/>
      </w:r>
      <w:r w:rsidR="003F0700">
        <w:rPr>
          <w:color w:val="000000"/>
        </w:rPr>
        <w:t xml:space="preserve">        </w:t>
      </w:r>
      <w:r w:rsidRPr="00706878">
        <w:rPr>
          <w:color w:val="000000"/>
          <w:lang w:val="bg-BG"/>
        </w:rPr>
        <w:t>47 126 лв.</w:t>
      </w:r>
    </w:p>
    <w:p w:rsidR="00706878" w:rsidRPr="00706878" w:rsidRDefault="00706878" w:rsidP="00706878">
      <w:pPr>
        <w:numPr>
          <w:ilvl w:val="0"/>
          <w:numId w:val="37"/>
        </w:numPr>
        <w:tabs>
          <w:tab w:val="left" w:pos="1134"/>
        </w:tabs>
        <w:spacing w:after="40" w:line="247" w:lineRule="auto"/>
        <w:ind w:right="1590" w:firstLine="406"/>
        <w:contextualSpacing/>
        <w:jc w:val="both"/>
        <w:rPr>
          <w:color w:val="000000"/>
          <w:lang w:val="bg-BG"/>
        </w:rPr>
      </w:pPr>
      <w:r w:rsidRPr="00706878">
        <w:rPr>
          <w:color w:val="000000"/>
          <w:lang w:val="bg-BG"/>
        </w:rPr>
        <w:t>Други с-би и дейности по СО                 -</w:t>
      </w:r>
      <w:r w:rsidRPr="00706878">
        <w:rPr>
          <w:color w:val="000000"/>
          <w:lang w:val="bg-BG"/>
        </w:rPr>
        <w:tab/>
        <w:t xml:space="preserve">    </w:t>
      </w:r>
      <w:r w:rsidR="003F0700">
        <w:rPr>
          <w:color w:val="000000"/>
        </w:rPr>
        <w:t xml:space="preserve">    </w:t>
      </w:r>
      <w:r w:rsidRPr="00706878">
        <w:rPr>
          <w:color w:val="000000"/>
          <w:lang w:val="bg-BG"/>
        </w:rPr>
        <w:t>4 400 лв.</w:t>
      </w:r>
    </w:p>
    <w:p w:rsidR="00706878" w:rsidRPr="00706878" w:rsidRDefault="00706878" w:rsidP="00706878">
      <w:pPr>
        <w:numPr>
          <w:ilvl w:val="0"/>
          <w:numId w:val="37"/>
        </w:numPr>
        <w:tabs>
          <w:tab w:val="center" w:pos="1789"/>
          <w:tab w:val="center" w:pos="6356"/>
        </w:tabs>
        <w:spacing w:after="5" w:line="247" w:lineRule="auto"/>
        <w:ind w:left="1134" w:hanging="141"/>
        <w:contextualSpacing/>
        <w:jc w:val="both"/>
        <w:rPr>
          <w:color w:val="000000"/>
          <w:lang w:val="bg-BG"/>
        </w:rPr>
      </w:pPr>
      <w:r w:rsidRPr="00706878">
        <w:rPr>
          <w:color w:val="000000"/>
          <w:lang w:val="bg-BG"/>
        </w:rPr>
        <w:t>Здравен кабинет</w:t>
      </w:r>
      <w:r w:rsidRPr="00706878">
        <w:rPr>
          <w:noProof/>
          <w:color w:val="000000"/>
          <w:lang w:val="bg-BG" w:eastAsia="bg-BG"/>
        </w:rPr>
        <w:drawing>
          <wp:inline distT="0" distB="0" distL="0" distR="0" wp14:anchorId="1ED48B15" wp14:editId="5AE87600">
            <wp:extent cx="4569" cy="4568"/>
            <wp:effectExtent l="0" t="0" r="0" b="0"/>
            <wp:docPr id="9266" name="Picture 9266"/>
            <wp:cNvGraphicFramePr/>
            <a:graphic xmlns:a="http://schemas.openxmlformats.org/drawingml/2006/main">
              <a:graphicData uri="http://schemas.openxmlformats.org/drawingml/2006/picture">
                <pic:pic xmlns:pic="http://schemas.openxmlformats.org/drawingml/2006/picture">
                  <pic:nvPicPr>
                    <pic:cNvPr id="9266" name="Picture 9266"/>
                    <pic:cNvPicPr/>
                  </pic:nvPicPr>
                  <pic:blipFill>
                    <a:blip r:embed="rId17"/>
                    <a:stretch>
                      <a:fillRect/>
                    </a:stretch>
                  </pic:blipFill>
                  <pic:spPr>
                    <a:xfrm>
                      <a:off x="0" y="0"/>
                      <a:ext cx="4569" cy="4568"/>
                    </a:xfrm>
                    <a:prstGeom prst="rect">
                      <a:avLst/>
                    </a:prstGeom>
                  </pic:spPr>
                </pic:pic>
              </a:graphicData>
            </a:graphic>
          </wp:inline>
        </w:drawing>
      </w:r>
      <w:r w:rsidRPr="00706878">
        <w:rPr>
          <w:color w:val="000000"/>
          <w:lang w:val="bg-BG"/>
        </w:rPr>
        <w:t xml:space="preserve">                                       </w:t>
      </w:r>
      <w:r w:rsidR="005E41A5">
        <w:rPr>
          <w:color w:val="000000"/>
        </w:rPr>
        <w:t xml:space="preserve"> </w:t>
      </w:r>
      <w:r w:rsidRPr="00706878">
        <w:rPr>
          <w:color w:val="000000"/>
          <w:lang w:val="bg-BG"/>
        </w:rPr>
        <w:t>-</w:t>
      </w:r>
      <w:r w:rsidRPr="00706878">
        <w:rPr>
          <w:color w:val="000000"/>
          <w:lang w:val="bg-BG"/>
        </w:rPr>
        <w:tab/>
      </w:r>
      <w:r w:rsidR="003F0700">
        <w:rPr>
          <w:color w:val="000000"/>
        </w:rPr>
        <w:t xml:space="preserve">        </w:t>
      </w:r>
      <w:r w:rsidRPr="00706878">
        <w:rPr>
          <w:color w:val="000000"/>
          <w:lang w:val="bg-BG"/>
        </w:rPr>
        <w:t>5 726 лв.</w:t>
      </w:r>
    </w:p>
    <w:p w:rsidR="00706878" w:rsidRPr="00706878" w:rsidRDefault="00706878" w:rsidP="00706878">
      <w:pPr>
        <w:numPr>
          <w:ilvl w:val="0"/>
          <w:numId w:val="37"/>
        </w:numPr>
        <w:tabs>
          <w:tab w:val="center" w:pos="1255"/>
          <w:tab w:val="center" w:pos="6356"/>
        </w:tabs>
        <w:spacing w:after="4" w:line="265" w:lineRule="auto"/>
        <w:ind w:left="1134" w:hanging="141"/>
        <w:contextualSpacing/>
        <w:jc w:val="both"/>
        <w:rPr>
          <w:color w:val="000000"/>
          <w:lang w:val="bg-BG"/>
        </w:rPr>
      </w:pPr>
      <w:r w:rsidRPr="00706878">
        <w:rPr>
          <w:color w:val="000000"/>
          <w:lang w:val="bg-BG"/>
        </w:rPr>
        <w:t xml:space="preserve">ДПЛУИ                                                </w:t>
      </w:r>
      <w:r w:rsidR="005E41A5">
        <w:rPr>
          <w:color w:val="000000"/>
        </w:rPr>
        <w:t xml:space="preserve">      </w:t>
      </w:r>
      <w:r w:rsidR="005E41A5">
        <w:rPr>
          <w:color w:val="000000"/>
          <w:lang w:val="bg-BG"/>
        </w:rPr>
        <w:t xml:space="preserve">-  </w:t>
      </w:r>
      <w:r w:rsidRPr="00706878">
        <w:rPr>
          <w:color w:val="000000"/>
          <w:lang w:val="bg-BG"/>
        </w:rPr>
        <w:t xml:space="preserve">        </w:t>
      </w:r>
      <w:r w:rsidR="003F0700">
        <w:rPr>
          <w:color w:val="000000"/>
        </w:rPr>
        <w:t xml:space="preserve">    </w:t>
      </w:r>
      <w:r w:rsidRPr="00706878">
        <w:rPr>
          <w:color w:val="000000"/>
          <w:lang w:val="bg-BG"/>
        </w:rPr>
        <w:t xml:space="preserve">5 857 лв.           </w:t>
      </w:r>
      <w:r w:rsidRPr="00706878">
        <w:rPr>
          <w:color w:val="000000"/>
          <w:lang w:val="bg-BG"/>
        </w:rPr>
        <w:tab/>
      </w:r>
    </w:p>
    <w:p w:rsidR="00706878" w:rsidRPr="00706878" w:rsidRDefault="00706878" w:rsidP="00706878">
      <w:pPr>
        <w:numPr>
          <w:ilvl w:val="0"/>
          <w:numId w:val="37"/>
        </w:numPr>
        <w:spacing w:after="5" w:line="247" w:lineRule="auto"/>
        <w:ind w:left="1134" w:right="2288" w:hanging="141"/>
        <w:contextualSpacing/>
        <w:jc w:val="both"/>
        <w:rPr>
          <w:color w:val="000000"/>
          <w:lang w:val="bg-BG"/>
        </w:rPr>
      </w:pPr>
      <w:r w:rsidRPr="00706878">
        <w:rPr>
          <w:noProof/>
          <w:color w:val="000000"/>
          <w:lang w:val="bg-BG" w:eastAsia="bg-BG"/>
        </w:rPr>
        <w:drawing>
          <wp:anchor distT="0" distB="0" distL="114300" distR="114300" simplePos="0" relativeHeight="251661312" behindDoc="0" locked="0" layoutInCell="1" allowOverlap="0" wp14:anchorId="2303C1E2" wp14:editId="6231B372">
            <wp:simplePos x="0" y="0"/>
            <wp:positionH relativeFrom="page">
              <wp:posOffset>6756992</wp:posOffset>
            </wp:positionH>
            <wp:positionV relativeFrom="page">
              <wp:posOffset>1640022</wp:posOffset>
            </wp:positionV>
            <wp:extent cx="4569" cy="4568"/>
            <wp:effectExtent l="0" t="0" r="0" b="0"/>
            <wp:wrapSquare wrapText="bothSides"/>
            <wp:docPr id="9247" name="Picture 9247"/>
            <wp:cNvGraphicFramePr/>
            <a:graphic xmlns:a="http://schemas.openxmlformats.org/drawingml/2006/main">
              <a:graphicData uri="http://schemas.openxmlformats.org/drawingml/2006/picture">
                <pic:pic xmlns:pic="http://schemas.openxmlformats.org/drawingml/2006/picture">
                  <pic:nvPicPr>
                    <pic:cNvPr id="9247" name="Picture 9247"/>
                    <pic:cNvPicPr/>
                  </pic:nvPicPr>
                  <pic:blipFill>
                    <a:blip r:embed="rId10"/>
                    <a:stretch>
                      <a:fillRect/>
                    </a:stretch>
                  </pic:blipFill>
                  <pic:spPr>
                    <a:xfrm>
                      <a:off x="0" y="0"/>
                      <a:ext cx="4569" cy="4568"/>
                    </a:xfrm>
                    <a:prstGeom prst="rect">
                      <a:avLst/>
                    </a:prstGeom>
                  </pic:spPr>
                </pic:pic>
              </a:graphicData>
            </a:graphic>
          </wp:anchor>
        </w:drawing>
      </w:r>
      <w:r w:rsidRPr="00706878">
        <w:rPr>
          <w:noProof/>
          <w:color w:val="000000"/>
          <w:lang w:val="bg-BG" w:eastAsia="bg-BG"/>
        </w:rPr>
        <w:drawing>
          <wp:anchor distT="0" distB="0" distL="114300" distR="114300" simplePos="0" relativeHeight="251663360" behindDoc="0" locked="0" layoutInCell="1" allowOverlap="0" wp14:anchorId="27BE0D08" wp14:editId="4106C5F8">
            <wp:simplePos x="0" y="0"/>
            <wp:positionH relativeFrom="page">
              <wp:posOffset>886313</wp:posOffset>
            </wp:positionH>
            <wp:positionV relativeFrom="page">
              <wp:posOffset>8803126</wp:posOffset>
            </wp:positionV>
            <wp:extent cx="4569" cy="4568"/>
            <wp:effectExtent l="0" t="0" r="0" b="0"/>
            <wp:wrapSquare wrapText="bothSides"/>
            <wp:docPr id="9282" name="Picture 9282"/>
            <wp:cNvGraphicFramePr/>
            <a:graphic xmlns:a="http://schemas.openxmlformats.org/drawingml/2006/main">
              <a:graphicData uri="http://schemas.openxmlformats.org/drawingml/2006/picture">
                <pic:pic xmlns:pic="http://schemas.openxmlformats.org/drawingml/2006/picture">
                  <pic:nvPicPr>
                    <pic:cNvPr id="9282" name="Picture 9282"/>
                    <pic:cNvPicPr/>
                  </pic:nvPicPr>
                  <pic:blipFill>
                    <a:blip r:embed="rId17"/>
                    <a:stretch>
                      <a:fillRect/>
                    </a:stretch>
                  </pic:blipFill>
                  <pic:spPr>
                    <a:xfrm>
                      <a:off x="0" y="0"/>
                      <a:ext cx="4569" cy="4568"/>
                    </a:xfrm>
                    <a:prstGeom prst="rect">
                      <a:avLst/>
                    </a:prstGeom>
                  </pic:spPr>
                </pic:pic>
              </a:graphicData>
            </a:graphic>
          </wp:anchor>
        </w:drawing>
      </w:r>
      <w:r w:rsidRPr="00706878">
        <w:rPr>
          <w:color w:val="000000"/>
          <w:lang w:val="bg-BG"/>
        </w:rPr>
        <w:t xml:space="preserve"> Социални услуги в дом. Среда</w:t>
      </w:r>
      <w:r w:rsidRPr="00706878">
        <w:rPr>
          <w:color w:val="000000"/>
        </w:rPr>
        <w:t xml:space="preserve">               -         </w:t>
      </w:r>
      <w:r w:rsidR="003F0700">
        <w:rPr>
          <w:color w:val="000000"/>
        </w:rPr>
        <w:t xml:space="preserve">   </w:t>
      </w:r>
      <w:r w:rsidRPr="00706878">
        <w:rPr>
          <w:color w:val="000000"/>
          <w:lang w:val="bg-BG"/>
        </w:rPr>
        <w:t xml:space="preserve">34 918 лв. </w:t>
      </w:r>
    </w:p>
    <w:p w:rsidR="00706878" w:rsidRPr="00706878" w:rsidRDefault="00706878" w:rsidP="00706878">
      <w:pPr>
        <w:numPr>
          <w:ilvl w:val="0"/>
          <w:numId w:val="37"/>
        </w:numPr>
        <w:spacing w:after="5" w:line="247" w:lineRule="auto"/>
        <w:ind w:left="1134" w:right="2288" w:hanging="141"/>
        <w:contextualSpacing/>
        <w:jc w:val="both"/>
        <w:rPr>
          <w:color w:val="000000"/>
        </w:rPr>
      </w:pPr>
      <w:r w:rsidRPr="00706878">
        <w:rPr>
          <w:color w:val="000000"/>
          <w:lang w:val="bg-BG"/>
        </w:rPr>
        <w:lastRenderedPageBreak/>
        <w:t xml:space="preserve">Други дейности по транспорта </w:t>
      </w:r>
      <w:r w:rsidRPr="00706878">
        <w:rPr>
          <w:color w:val="000000"/>
        </w:rPr>
        <w:t xml:space="preserve">               -        </w:t>
      </w:r>
      <w:r w:rsidR="003F0700">
        <w:rPr>
          <w:color w:val="000000"/>
        </w:rPr>
        <w:t xml:space="preserve">   </w:t>
      </w:r>
      <w:r w:rsidRPr="00706878">
        <w:rPr>
          <w:color w:val="000000"/>
          <w:lang w:val="bg-BG"/>
        </w:rPr>
        <w:t>14 183 лв.</w:t>
      </w:r>
    </w:p>
    <w:tbl>
      <w:tblPr>
        <w:tblStyle w:val="TableGrid"/>
        <w:tblW w:w="9919" w:type="dxa"/>
        <w:tblInd w:w="496" w:type="dxa"/>
        <w:tblCellMar>
          <w:top w:w="10" w:type="dxa"/>
        </w:tblCellMar>
        <w:tblLook w:val="04A0" w:firstRow="1" w:lastRow="0" w:firstColumn="1" w:lastColumn="0" w:noHBand="0" w:noVBand="1"/>
      </w:tblPr>
      <w:tblGrid>
        <w:gridCol w:w="4136"/>
        <w:gridCol w:w="430"/>
        <w:gridCol w:w="2026"/>
        <w:gridCol w:w="1109"/>
        <w:gridCol w:w="1109"/>
        <w:gridCol w:w="1109"/>
      </w:tblGrid>
      <w:tr w:rsidR="0034743C" w:rsidRPr="00706878" w:rsidTr="0034743C">
        <w:trPr>
          <w:trHeight w:val="233"/>
        </w:trPr>
        <w:tc>
          <w:tcPr>
            <w:tcW w:w="4136" w:type="dxa"/>
            <w:tcBorders>
              <w:top w:val="nil"/>
              <w:left w:val="nil"/>
              <w:bottom w:val="nil"/>
              <w:right w:val="nil"/>
            </w:tcBorders>
          </w:tcPr>
          <w:p w:rsidR="0034743C" w:rsidRPr="00706878" w:rsidRDefault="0034743C" w:rsidP="00706878">
            <w:pPr>
              <w:spacing w:line="259" w:lineRule="auto"/>
              <w:ind w:left="7" w:hanging="133"/>
              <w:contextualSpacing/>
              <w:rPr>
                <w:color w:val="000000"/>
                <w:sz w:val="24"/>
                <w:szCs w:val="24"/>
                <w:lang w:val="bg-BG"/>
              </w:rPr>
            </w:pPr>
            <w:r w:rsidRPr="00706878">
              <w:rPr>
                <w:color w:val="000000"/>
                <w:sz w:val="24"/>
                <w:szCs w:val="24"/>
                <w:lang w:val="bg-BG"/>
              </w:rPr>
              <w:t xml:space="preserve">- </w:t>
            </w:r>
            <w:r w:rsidRPr="00706878">
              <w:rPr>
                <w:color w:val="000000"/>
                <w:sz w:val="24"/>
                <w:szCs w:val="24"/>
              </w:rPr>
              <w:t xml:space="preserve">- </w:t>
            </w:r>
            <w:r w:rsidRPr="00706878">
              <w:rPr>
                <w:color w:val="000000"/>
                <w:sz w:val="24"/>
                <w:szCs w:val="24"/>
                <w:lang w:val="bg-BG"/>
              </w:rPr>
              <w:t>за местни дейности в размер на</w:t>
            </w:r>
            <w:r w:rsidRPr="00706878">
              <w:rPr>
                <w:color w:val="000000"/>
                <w:sz w:val="24"/>
                <w:szCs w:val="24"/>
              </w:rPr>
              <w:t xml:space="preserve">         </w:t>
            </w:r>
            <w:r>
              <w:rPr>
                <w:color w:val="000000"/>
                <w:sz w:val="24"/>
                <w:szCs w:val="24"/>
              </w:rPr>
              <w:t xml:space="preserve">             </w:t>
            </w:r>
          </w:p>
        </w:tc>
        <w:tc>
          <w:tcPr>
            <w:tcW w:w="430" w:type="dxa"/>
            <w:tcBorders>
              <w:top w:val="nil"/>
              <w:left w:val="nil"/>
              <w:bottom w:val="nil"/>
              <w:right w:val="nil"/>
            </w:tcBorders>
            <w:vAlign w:val="bottom"/>
          </w:tcPr>
          <w:p w:rsidR="0034743C" w:rsidRPr="00706878" w:rsidRDefault="0034743C" w:rsidP="00706878">
            <w:pPr>
              <w:spacing w:line="259" w:lineRule="auto"/>
              <w:ind w:left="115" w:hanging="133"/>
              <w:contextualSpacing/>
              <w:rPr>
                <w:color w:val="000000"/>
                <w:sz w:val="24"/>
                <w:szCs w:val="24"/>
                <w:lang w:val="bg-BG"/>
              </w:rPr>
            </w:pPr>
          </w:p>
        </w:tc>
        <w:tc>
          <w:tcPr>
            <w:tcW w:w="2026" w:type="dxa"/>
            <w:tcBorders>
              <w:top w:val="nil"/>
              <w:left w:val="nil"/>
              <w:bottom w:val="nil"/>
              <w:right w:val="nil"/>
            </w:tcBorders>
          </w:tcPr>
          <w:p w:rsidR="0034743C" w:rsidRPr="00706878" w:rsidRDefault="0034743C" w:rsidP="00E43FCD">
            <w:pPr>
              <w:spacing w:line="259" w:lineRule="auto"/>
              <w:ind w:right="-1253" w:hanging="133"/>
              <w:contextualSpacing/>
              <w:jc w:val="both"/>
              <w:rPr>
                <w:color w:val="000000"/>
                <w:sz w:val="24"/>
                <w:szCs w:val="24"/>
                <w:lang w:val="bg-BG"/>
              </w:rPr>
            </w:pPr>
            <w:r w:rsidRPr="00706878">
              <w:rPr>
                <w:color w:val="000000"/>
                <w:sz w:val="24"/>
                <w:szCs w:val="24"/>
                <w:lang w:val="bg-BG"/>
              </w:rPr>
              <w:t xml:space="preserve">6 </w:t>
            </w:r>
            <w:r>
              <w:rPr>
                <w:color w:val="000000"/>
                <w:sz w:val="24"/>
                <w:szCs w:val="24"/>
                <w:lang w:val="bg-BG"/>
              </w:rPr>
              <w:t xml:space="preserve">   </w:t>
            </w:r>
            <w:r w:rsidR="00E43FCD">
              <w:rPr>
                <w:color w:val="000000"/>
                <w:sz w:val="24"/>
                <w:szCs w:val="24"/>
              </w:rPr>
              <w:t>-</w:t>
            </w:r>
            <w:r w:rsidRPr="00706878">
              <w:rPr>
                <w:color w:val="000000"/>
                <w:sz w:val="24"/>
                <w:szCs w:val="24"/>
                <w:lang w:val="bg-BG"/>
              </w:rPr>
              <w:t xml:space="preserve"> </w:t>
            </w:r>
            <w:r w:rsidR="00E43FCD">
              <w:rPr>
                <w:color w:val="000000"/>
                <w:sz w:val="24"/>
                <w:szCs w:val="24"/>
                <w:lang w:val="bg-BG"/>
              </w:rPr>
              <w:t xml:space="preserve">   </w:t>
            </w:r>
            <w:r>
              <w:rPr>
                <w:color w:val="000000"/>
                <w:sz w:val="24"/>
                <w:szCs w:val="24"/>
                <w:lang w:val="bg-BG"/>
              </w:rPr>
              <w:t xml:space="preserve">  </w:t>
            </w:r>
            <w:r w:rsidRPr="00706878">
              <w:rPr>
                <w:color w:val="000000"/>
                <w:sz w:val="24"/>
                <w:szCs w:val="24"/>
              </w:rPr>
              <w:t>6 290</w:t>
            </w:r>
            <w:r>
              <w:rPr>
                <w:color w:val="000000"/>
                <w:sz w:val="24"/>
                <w:szCs w:val="24"/>
              </w:rPr>
              <w:t> </w:t>
            </w:r>
            <w:r w:rsidRPr="00706878">
              <w:rPr>
                <w:color w:val="000000"/>
                <w:sz w:val="24"/>
                <w:szCs w:val="24"/>
              </w:rPr>
              <w:t>125</w:t>
            </w:r>
            <w:r>
              <w:rPr>
                <w:color w:val="000000"/>
                <w:sz w:val="24"/>
                <w:szCs w:val="24"/>
                <w:lang w:val="bg-BG"/>
              </w:rPr>
              <w:t xml:space="preserve"> лв.</w:t>
            </w:r>
            <w:r w:rsidRPr="00706878">
              <w:rPr>
                <w:color w:val="000000"/>
                <w:sz w:val="24"/>
                <w:szCs w:val="24"/>
                <w:lang w:val="bg-BG"/>
              </w:rPr>
              <w:t xml:space="preserve"> лв.</w:t>
            </w:r>
          </w:p>
        </w:tc>
        <w:tc>
          <w:tcPr>
            <w:tcW w:w="1109" w:type="dxa"/>
            <w:tcBorders>
              <w:top w:val="nil"/>
              <w:left w:val="nil"/>
              <w:bottom w:val="nil"/>
              <w:right w:val="nil"/>
            </w:tcBorders>
          </w:tcPr>
          <w:p w:rsidR="0034743C" w:rsidRPr="00706878" w:rsidRDefault="0034743C" w:rsidP="0034743C">
            <w:pPr>
              <w:spacing w:line="259" w:lineRule="auto"/>
              <w:contextualSpacing/>
              <w:jc w:val="both"/>
              <w:rPr>
                <w:color w:val="000000"/>
                <w:lang w:val="bg-BG"/>
              </w:rPr>
            </w:pPr>
          </w:p>
        </w:tc>
        <w:tc>
          <w:tcPr>
            <w:tcW w:w="1109" w:type="dxa"/>
            <w:tcBorders>
              <w:top w:val="nil"/>
              <w:left w:val="nil"/>
              <w:bottom w:val="nil"/>
              <w:right w:val="nil"/>
            </w:tcBorders>
          </w:tcPr>
          <w:p w:rsidR="0034743C" w:rsidRPr="00706878" w:rsidRDefault="0034743C" w:rsidP="00706878">
            <w:pPr>
              <w:spacing w:line="259" w:lineRule="auto"/>
              <w:ind w:hanging="133"/>
              <w:contextualSpacing/>
              <w:jc w:val="both"/>
              <w:rPr>
                <w:color w:val="000000"/>
                <w:lang w:val="bg-BG"/>
              </w:rPr>
            </w:pPr>
          </w:p>
        </w:tc>
        <w:tc>
          <w:tcPr>
            <w:tcW w:w="1109" w:type="dxa"/>
            <w:tcBorders>
              <w:top w:val="nil"/>
              <w:left w:val="nil"/>
              <w:bottom w:val="nil"/>
              <w:right w:val="nil"/>
            </w:tcBorders>
          </w:tcPr>
          <w:p w:rsidR="0034743C" w:rsidRPr="00706878" w:rsidRDefault="0034743C" w:rsidP="00706878">
            <w:pPr>
              <w:spacing w:line="259" w:lineRule="auto"/>
              <w:ind w:hanging="133"/>
              <w:contextualSpacing/>
              <w:jc w:val="both"/>
              <w:rPr>
                <w:color w:val="000000"/>
                <w:lang w:val="bg-BG"/>
              </w:rPr>
            </w:pPr>
          </w:p>
        </w:tc>
      </w:tr>
      <w:tr w:rsidR="0034743C" w:rsidRPr="00706878" w:rsidTr="0034743C">
        <w:trPr>
          <w:trHeight w:val="220"/>
        </w:trPr>
        <w:tc>
          <w:tcPr>
            <w:tcW w:w="4136" w:type="dxa"/>
            <w:tcBorders>
              <w:top w:val="nil"/>
              <w:left w:val="nil"/>
              <w:bottom w:val="nil"/>
              <w:right w:val="nil"/>
            </w:tcBorders>
          </w:tcPr>
          <w:p w:rsidR="0034743C" w:rsidRPr="00706878" w:rsidRDefault="0034743C" w:rsidP="00706878">
            <w:pPr>
              <w:spacing w:line="259" w:lineRule="auto"/>
              <w:ind w:hanging="133"/>
              <w:contextualSpacing/>
              <w:rPr>
                <w:color w:val="000000"/>
                <w:sz w:val="24"/>
                <w:szCs w:val="24"/>
                <w:lang w:val="bg-BG"/>
              </w:rPr>
            </w:pPr>
            <w:r w:rsidRPr="00706878">
              <w:rPr>
                <w:color w:val="000000"/>
                <w:sz w:val="24"/>
                <w:szCs w:val="24"/>
                <w:lang w:val="bg-BG"/>
              </w:rPr>
              <w:t xml:space="preserve">- - дофинансиране на ДД         </w:t>
            </w:r>
            <w:r>
              <w:rPr>
                <w:color w:val="000000"/>
                <w:sz w:val="24"/>
                <w:szCs w:val="24"/>
                <w:lang w:val="bg-BG"/>
              </w:rPr>
              <w:t xml:space="preserve">                               </w:t>
            </w:r>
          </w:p>
        </w:tc>
        <w:tc>
          <w:tcPr>
            <w:tcW w:w="430" w:type="dxa"/>
            <w:tcBorders>
              <w:top w:val="nil"/>
              <w:left w:val="nil"/>
              <w:bottom w:val="nil"/>
              <w:right w:val="nil"/>
            </w:tcBorders>
            <w:vAlign w:val="bottom"/>
          </w:tcPr>
          <w:p w:rsidR="0034743C" w:rsidRPr="00706878" w:rsidRDefault="0034743C" w:rsidP="00706878">
            <w:pPr>
              <w:spacing w:line="259" w:lineRule="auto"/>
              <w:ind w:left="115" w:hanging="133"/>
              <w:contextualSpacing/>
              <w:rPr>
                <w:color w:val="000000"/>
                <w:sz w:val="24"/>
                <w:szCs w:val="24"/>
                <w:lang w:val="bg-BG"/>
              </w:rPr>
            </w:pPr>
          </w:p>
        </w:tc>
        <w:tc>
          <w:tcPr>
            <w:tcW w:w="2026" w:type="dxa"/>
            <w:tcBorders>
              <w:top w:val="nil"/>
              <w:left w:val="nil"/>
              <w:bottom w:val="nil"/>
              <w:right w:val="nil"/>
            </w:tcBorders>
          </w:tcPr>
          <w:p w:rsidR="0034743C" w:rsidRPr="00E43FCD" w:rsidRDefault="00E43FCD" w:rsidP="00E43FCD">
            <w:pPr>
              <w:ind w:right="58"/>
              <w:rPr>
                <w:color w:val="000000"/>
              </w:rPr>
            </w:pPr>
            <w:r>
              <w:rPr>
                <w:color w:val="000000"/>
              </w:rPr>
              <w:t xml:space="preserve">    -</w:t>
            </w:r>
            <w:r w:rsidR="0034743C" w:rsidRPr="00E43FCD">
              <w:rPr>
                <w:color w:val="000000"/>
              </w:rPr>
              <w:t xml:space="preserve">   </w:t>
            </w:r>
            <w:r>
              <w:rPr>
                <w:color w:val="000000"/>
              </w:rPr>
              <w:t xml:space="preserve">        </w:t>
            </w:r>
            <w:r w:rsidR="0034743C" w:rsidRPr="00E43FCD">
              <w:rPr>
                <w:color w:val="000000"/>
              </w:rPr>
              <w:t>108 250 лв.</w:t>
            </w:r>
          </w:p>
        </w:tc>
        <w:tc>
          <w:tcPr>
            <w:tcW w:w="1109" w:type="dxa"/>
            <w:tcBorders>
              <w:top w:val="nil"/>
              <w:left w:val="nil"/>
              <w:bottom w:val="nil"/>
              <w:right w:val="nil"/>
            </w:tcBorders>
          </w:tcPr>
          <w:p w:rsidR="0034743C" w:rsidRPr="00706878" w:rsidRDefault="0034743C" w:rsidP="0034743C">
            <w:pPr>
              <w:spacing w:line="259" w:lineRule="auto"/>
              <w:ind w:left="261" w:right="58" w:hanging="142"/>
              <w:contextualSpacing/>
              <w:jc w:val="right"/>
              <w:rPr>
                <w:color w:val="000000"/>
                <w:lang w:val="bg-BG"/>
              </w:rPr>
            </w:pPr>
          </w:p>
        </w:tc>
        <w:tc>
          <w:tcPr>
            <w:tcW w:w="1109" w:type="dxa"/>
            <w:tcBorders>
              <w:top w:val="nil"/>
              <w:left w:val="nil"/>
              <w:bottom w:val="nil"/>
              <w:right w:val="nil"/>
            </w:tcBorders>
          </w:tcPr>
          <w:p w:rsidR="0034743C" w:rsidRPr="00706878" w:rsidRDefault="0034743C" w:rsidP="00706878">
            <w:pPr>
              <w:spacing w:line="259" w:lineRule="auto"/>
              <w:ind w:right="58" w:hanging="133"/>
              <w:contextualSpacing/>
              <w:jc w:val="right"/>
              <w:rPr>
                <w:color w:val="000000"/>
                <w:lang w:val="bg-BG"/>
              </w:rPr>
            </w:pPr>
          </w:p>
        </w:tc>
        <w:tc>
          <w:tcPr>
            <w:tcW w:w="1109" w:type="dxa"/>
            <w:tcBorders>
              <w:top w:val="nil"/>
              <w:left w:val="nil"/>
              <w:bottom w:val="nil"/>
              <w:right w:val="nil"/>
            </w:tcBorders>
          </w:tcPr>
          <w:p w:rsidR="0034743C" w:rsidRPr="00706878" w:rsidRDefault="0034743C" w:rsidP="00706878">
            <w:pPr>
              <w:spacing w:line="259" w:lineRule="auto"/>
              <w:ind w:right="58" w:hanging="133"/>
              <w:contextualSpacing/>
              <w:jc w:val="right"/>
              <w:rPr>
                <w:color w:val="000000"/>
                <w:lang w:val="bg-BG"/>
              </w:rPr>
            </w:pPr>
          </w:p>
        </w:tc>
      </w:tr>
    </w:tbl>
    <w:p w:rsidR="00706878" w:rsidRPr="00706878" w:rsidRDefault="00706878" w:rsidP="00706878">
      <w:pPr>
        <w:spacing w:after="61" w:line="247" w:lineRule="auto"/>
        <w:ind w:left="64" w:firstLine="645"/>
        <w:contextualSpacing/>
        <w:jc w:val="both"/>
        <w:rPr>
          <w:color w:val="000000"/>
          <w:lang w:val="bg-BG"/>
        </w:rPr>
      </w:pPr>
      <w:r w:rsidRPr="00706878">
        <w:rPr>
          <w:color w:val="000000"/>
          <w:lang w:val="bg-BG"/>
        </w:rPr>
        <w:t>1.3 Инвестиционна програма в размер на 4 576 278 лв., съгласно</w:t>
      </w:r>
      <w:r w:rsidR="0034743C">
        <w:rPr>
          <w:color w:val="000000"/>
          <w:lang w:val="bg-BG"/>
        </w:rPr>
        <w:t xml:space="preserve"> приложена справка /</w:t>
      </w:r>
      <w:r w:rsidRPr="00706878">
        <w:rPr>
          <w:color w:val="000000"/>
          <w:lang w:val="bg-BG"/>
        </w:rPr>
        <w:t>Приложение: 2 в т.ч. за основен ремонт и придобиване на ДА - 861 600 лв. — субсидия за капиталови разходи.</w:t>
      </w:r>
    </w:p>
    <w:p w:rsidR="00706878" w:rsidRPr="00706878" w:rsidRDefault="00706878" w:rsidP="00706878">
      <w:pPr>
        <w:spacing w:after="35" w:line="247" w:lineRule="auto"/>
        <w:ind w:left="435" w:firstLine="274"/>
        <w:contextualSpacing/>
        <w:jc w:val="both"/>
        <w:rPr>
          <w:color w:val="000000"/>
          <w:lang w:val="bg-BG"/>
        </w:rPr>
      </w:pPr>
      <w:r w:rsidRPr="00706878">
        <w:rPr>
          <w:color w:val="000000"/>
          <w:lang w:val="bg-BG"/>
        </w:rPr>
        <w:t>2. Определя максималния размер на поемане на нов дълг — 0,00 лева:</w:t>
      </w:r>
    </w:p>
    <w:p w:rsidR="0034743C" w:rsidRDefault="00706878" w:rsidP="00706878">
      <w:pPr>
        <w:spacing w:after="5" w:line="247" w:lineRule="auto"/>
        <w:ind w:left="612" w:right="94" w:firstLine="97"/>
        <w:contextualSpacing/>
        <w:jc w:val="both"/>
        <w:rPr>
          <w:color w:val="000000"/>
          <w:lang w:val="bg-BG"/>
        </w:rPr>
      </w:pPr>
      <w:r w:rsidRPr="00706878">
        <w:rPr>
          <w:color w:val="000000"/>
          <w:lang w:val="bg-BG"/>
        </w:rPr>
        <w:t xml:space="preserve">3. Приема разчета за целеви разходи и субсидии съгласно приложение: 3 както следва за :   </w:t>
      </w:r>
    </w:p>
    <w:p w:rsidR="00706878" w:rsidRPr="00706878" w:rsidRDefault="0034743C" w:rsidP="0034743C">
      <w:pPr>
        <w:spacing w:after="5" w:line="247" w:lineRule="auto"/>
        <w:ind w:right="94"/>
        <w:contextualSpacing/>
        <w:jc w:val="both"/>
        <w:rPr>
          <w:color w:val="000000"/>
          <w:lang w:val="bg-BG"/>
        </w:rPr>
      </w:pPr>
      <w:r>
        <w:rPr>
          <w:color w:val="000000"/>
          <w:lang w:val="bg-BG"/>
        </w:rPr>
        <w:t xml:space="preserve">      </w:t>
      </w:r>
      <w:r w:rsidR="00706878" w:rsidRPr="00706878">
        <w:rPr>
          <w:color w:val="000000"/>
          <w:lang w:val="bg-BG"/>
        </w:rPr>
        <w:t xml:space="preserve">    - членски внос — 12 000 лв.</w:t>
      </w:r>
    </w:p>
    <w:p w:rsidR="00706878" w:rsidRPr="00706878" w:rsidRDefault="00706878" w:rsidP="00706878">
      <w:pPr>
        <w:numPr>
          <w:ilvl w:val="0"/>
          <w:numId w:val="34"/>
        </w:numPr>
        <w:spacing w:after="5" w:line="247" w:lineRule="auto"/>
        <w:ind w:left="756" w:hanging="133"/>
        <w:contextualSpacing/>
        <w:jc w:val="both"/>
        <w:rPr>
          <w:color w:val="000000"/>
          <w:lang w:val="bg-BG"/>
        </w:rPr>
      </w:pPr>
      <w:r w:rsidRPr="00706878">
        <w:rPr>
          <w:color w:val="000000"/>
          <w:lang w:val="bg-BG"/>
        </w:rPr>
        <w:t>помощи по Решение на Об С - 14 000 лв.</w:t>
      </w:r>
    </w:p>
    <w:p w:rsidR="00706878" w:rsidRPr="00706878" w:rsidRDefault="00706878" w:rsidP="00706878">
      <w:pPr>
        <w:numPr>
          <w:ilvl w:val="0"/>
          <w:numId w:val="34"/>
        </w:numPr>
        <w:spacing w:after="5" w:line="247" w:lineRule="auto"/>
        <w:ind w:left="756" w:hanging="133"/>
        <w:contextualSpacing/>
        <w:jc w:val="both"/>
        <w:rPr>
          <w:color w:val="000000"/>
          <w:lang w:val="bg-BG"/>
        </w:rPr>
      </w:pPr>
      <w:r w:rsidRPr="00706878">
        <w:rPr>
          <w:color w:val="000000"/>
          <w:lang w:val="bg-BG"/>
        </w:rPr>
        <w:t>субсидии за читалища - 111 520 лв.</w:t>
      </w:r>
    </w:p>
    <w:p w:rsidR="00706878" w:rsidRPr="00706878" w:rsidRDefault="00706878" w:rsidP="00706878">
      <w:pPr>
        <w:spacing w:after="5" w:line="247" w:lineRule="auto"/>
        <w:ind w:left="420" w:firstLine="289"/>
        <w:contextualSpacing/>
        <w:jc w:val="both"/>
        <w:rPr>
          <w:color w:val="000000"/>
          <w:lang w:val="bg-BG"/>
        </w:rPr>
      </w:pPr>
      <w:r w:rsidRPr="00706878">
        <w:rPr>
          <w:color w:val="000000"/>
          <w:lang w:val="bg-BG"/>
        </w:rPr>
        <w:t>4. Приема следните лимити за разходи :</w:t>
      </w:r>
    </w:p>
    <w:p w:rsidR="00706878" w:rsidRPr="00706878" w:rsidRDefault="00706878" w:rsidP="0034743C">
      <w:pPr>
        <w:numPr>
          <w:ilvl w:val="0"/>
          <w:numId w:val="35"/>
        </w:numPr>
        <w:spacing w:after="5" w:line="247" w:lineRule="auto"/>
        <w:ind w:firstLine="503"/>
        <w:contextualSpacing/>
        <w:jc w:val="both"/>
        <w:rPr>
          <w:color w:val="000000"/>
          <w:lang w:val="bg-BG"/>
        </w:rPr>
      </w:pPr>
      <w:r w:rsidRPr="00706878">
        <w:rPr>
          <w:color w:val="000000"/>
          <w:lang w:val="bg-BG"/>
        </w:rPr>
        <w:t>социално-битови в размер на / до 3 на сто от начислените трудови възнаграждения;</w:t>
      </w:r>
    </w:p>
    <w:p w:rsidR="00706878" w:rsidRPr="00706878" w:rsidRDefault="00706878" w:rsidP="0034743C">
      <w:pPr>
        <w:numPr>
          <w:ilvl w:val="0"/>
          <w:numId w:val="35"/>
        </w:numPr>
        <w:spacing w:after="104" w:line="247" w:lineRule="auto"/>
        <w:ind w:firstLine="503"/>
        <w:contextualSpacing/>
        <w:jc w:val="both"/>
        <w:rPr>
          <w:color w:val="000000"/>
          <w:lang w:val="bg-BG"/>
        </w:rPr>
      </w:pPr>
      <w:r w:rsidRPr="00706878">
        <w:rPr>
          <w:color w:val="000000"/>
          <w:lang w:val="bg-BG"/>
        </w:rPr>
        <w:t>представителни разходи в размер на 4 600 лв. за Кмета и 2 100 лв. на общинските съветници.</w:t>
      </w:r>
    </w:p>
    <w:p w:rsidR="00706878" w:rsidRPr="00706878" w:rsidRDefault="00706878" w:rsidP="0034743C">
      <w:pPr>
        <w:numPr>
          <w:ilvl w:val="0"/>
          <w:numId w:val="35"/>
        </w:numPr>
        <w:spacing w:after="46" w:line="247" w:lineRule="auto"/>
        <w:ind w:firstLine="503"/>
        <w:contextualSpacing/>
        <w:jc w:val="both"/>
        <w:rPr>
          <w:color w:val="000000"/>
          <w:lang w:val="bg-BG"/>
        </w:rPr>
      </w:pPr>
      <w:r w:rsidRPr="00706878">
        <w:rPr>
          <w:color w:val="000000"/>
          <w:lang w:val="bg-BG"/>
        </w:rPr>
        <w:t xml:space="preserve">утвърждава показателите по чл. 45, ал. 1, т. 2 от ЗПФ за населените места с кметски наместници съгласно приложение: 5 </w:t>
      </w:r>
    </w:p>
    <w:p w:rsidR="00706878" w:rsidRPr="00706878" w:rsidRDefault="00706878" w:rsidP="0034743C">
      <w:pPr>
        <w:spacing w:after="46" w:line="247" w:lineRule="auto"/>
        <w:ind w:left="64" w:firstLine="503"/>
        <w:contextualSpacing/>
        <w:jc w:val="both"/>
        <w:rPr>
          <w:color w:val="000000"/>
          <w:lang w:val="bg-BG"/>
        </w:rPr>
      </w:pPr>
      <w:r w:rsidRPr="00706878">
        <w:rPr>
          <w:color w:val="000000"/>
          <w:lang w:val="bg-BG"/>
        </w:rPr>
        <w:t>- утвърждава 30 на сто от постъпленията при отдаване под наем, под аренда, при ползването на дървесина и недървесни горски продукти и при разпореждане с имоти и вещи общинска собственост, които се намират на територията на даденото населено място да се използват за изпълнение на дейности от местно значение или за финансиране на изграждането, основен и текущ ремонт на социалната и техническата инфраструктура на територията на същото населено място.</w:t>
      </w:r>
    </w:p>
    <w:p w:rsidR="00706878" w:rsidRPr="00706878" w:rsidRDefault="00706878" w:rsidP="0034743C">
      <w:pPr>
        <w:spacing w:after="73" w:line="247" w:lineRule="auto"/>
        <w:ind w:left="64" w:firstLine="645"/>
        <w:contextualSpacing/>
        <w:jc w:val="both"/>
        <w:rPr>
          <w:color w:val="000000"/>
          <w:lang w:val="bg-BG"/>
        </w:rPr>
      </w:pPr>
      <w:r w:rsidRPr="00706878">
        <w:rPr>
          <w:color w:val="000000"/>
          <w:lang w:val="bg-BG"/>
        </w:rPr>
        <w:t>5. Утвърждава списъка на длъжностите , който имат право на транспортни разходи съгласно приложение: 4</w:t>
      </w:r>
    </w:p>
    <w:p w:rsidR="00706878" w:rsidRPr="00706878" w:rsidRDefault="00706878" w:rsidP="0034743C">
      <w:pPr>
        <w:spacing w:after="45" w:line="247" w:lineRule="auto"/>
        <w:ind w:left="64" w:firstLine="645"/>
        <w:contextualSpacing/>
        <w:jc w:val="both"/>
        <w:rPr>
          <w:color w:val="000000"/>
          <w:lang w:val="bg-BG"/>
        </w:rPr>
      </w:pPr>
      <w:r w:rsidRPr="00706878">
        <w:rPr>
          <w:color w:val="000000"/>
          <w:lang w:val="bg-BG"/>
        </w:rPr>
        <w:t>6. Упълномощава кмета на общината да утвърди поименен списък на лицата по т. 5 и размера на средствата в рамките на 75 % от действителните разходи..</w:t>
      </w:r>
    </w:p>
    <w:p w:rsidR="00706878" w:rsidRPr="00706878" w:rsidRDefault="00706878" w:rsidP="0034743C">
      <w:pPr>
        <w:numPr>
          <w:ilvl w:val="0"/>
          <w:numId w:val="36"/>
        </w:numPr>
        <w:tabs>
          <w:tab w:val="left" w:pos="993"/>
        </w:tabs>
        <w:spacing w:after="5" w:line="247" w:lineRule="auto"/>
        <w:ind w:left="142" w:firstLine="567"/>
        <w:contextualSpacing/>
        <w:jc w:val="both"/>
        <w:rPr>
          <w:color w:val="000000"/>
          <w:lang w:val="bg-BG"/>
        </w:rPr>
      </w:pPr>
      <w:r w:rsidRPr="00706878">
        <w:rPr>
          <w:color w:val="000000"/>
          <w:lang w:val="bg-BG"/>
        </w:rPr>
        <w:t>Определя като второстепенен разпоредител с бюджетни кредити — СУ „Христо Ботев” гр. Лъки</w:t>
      </w:r>
    </w:p>
    <w:p w:rsidR="00706878" w:rsidRPr="00706878" w:rsidRDefault="00706878" w:rsidP="0034743C">
      <w:pPr>
        <w:spacing w:after="5" w:line="247" w:lineRule="auto"/>
        <w:ind w:left="-69" w:firstLine="778"/>
        <w:contextualSpacing/>
        <w:jc w:val="both"/>
        <w:rPr>
          <w:color w:val="000000"/>
          <w:lang w:val="bg-BG"/>
        </w:rPr>
      </w:pPr>
      <w:r w:rsidRPr="00706878">
        <w:rPr>
          <w:color w:val="000000"/>
          <w:lang w:val="bg-BG"/>
        </w:rPr>
        <w:t>8. Определя размер на просрочените вземания, които следва да бъдат събрани през 2023 г.</w:t>
      </w:r>
      <w:r w:rsidR="0034743C">
        <w:rPr>
          <w:color w:val="000000"/>
          <w:lang w:val="bg-BG"/>
        </w:rPr>
        <w:t xml:space="preserve"> -</w:t>
      </w:r>
      <w:r w:rsidRPr="00706878">
        <w:rPr>
          <w:color w:val="000000"/>
          <w:lang w:val="bg-BG"/>
        </w:rPr>
        <w:t xml:space="preserve"> 8 480 лв.</w:t>
      </w:r>
    </w:p>
    <w:p w:rsidR="00706878" w:rsidRPr="00706878" w:rsidRDefault="00706878" w:rsidP="0034743C">
      <w:pPr>
        <w:numPr>
          <w:ilvl w:val="0"/>
          <w:numId w:val="38"/>
        </w:numPr>
        <w:tabs>
          <w:tab w:val="left" w:pos="284"/>
          <w:tab w:val="left" w:pos="993"/>
        </w:tabs>
        <w:spacing w:after="5" w:line="247" w:lineRule="auto"/>
        <w:ind w:firstLine="645"/>
        <w:contextualSpacing/>
        <w:jc w:val="both"/>
        <w:rPr>
          <w:color w:val="000000"/>
          <w:lang w:val="bg-BG"/>
        </w:rPr>
      </w:pPr>
      <w:r w:rsidRPr="00706878">
        <w:rPr>
          <w:color w:val="000000"/>
          <w:lang w:val="bg-BG"/>
        </w:rPr>
        <w:t>Просрочени задължения — 0,00 лв.</w:t>
      </w:r>
    </w:p>
    <w:p w:rsidR="00706878" w:rsidRPr="00706878" w:rsidRDefault="00706878" w:rsidP="0034743C">
      <w:pPr>
        <w:numPr>
          <w:ilvl w:val="0"/>
          <w:numId w:val="38"/>
        </w:numPr>
        <w:tabs>
          <w:tab w:val="left" w:pos="284"/>
          <w:tab w:val="left" w:pos="1134"/>
        </w:tabs>
        <w:spacing w:after="5" w:line="247" w:lineRule="auto"/>
        <w:ind w:left="0" w:firstLine="709"/>
        <w:contextualSpacing/>
        <w:jc w:val="both"/>
        <w:rPr>
          <w:color w:val="000000"/>
          <w:lang w:val="bg-BG"/>
        </w:rPr>
      </w:pPr>
      <w:r w:rsidRPr="00706878">
        <w:rPr>
          <w:color w:val="000000"/>
          <w:lang w:val="bg-BG"/>
        </w:rPr>
        <w:t>Дава съгласие временният недостиг на средства по сметките на средства от ЕС, за финансиране на проекти по Оперативни програми да се покрива от временни безлихвени заеми от бюджетни сметки до възстановяването им от Управляващият орган.</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Определя максимален размер на новите задължения за разходи, които могат да бъдат поети през 2023 год. в размер на 3 219 546 лева.</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Определя максималния размер на ангажиментите за разходи, които могат да бъдат поети през 2023 год. в размер на 4 199 408 лева.</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Одобрява индикативен годишен разчет на сметките за средства от Европейския съюз съгласно приложение: 6.</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Одобрява актуализирана бюджетна прогноза за местните дейности с показатели за 2024 г. и прогнозни показатели за периода 2025 и 2026 год. съгласно приложение: 7.</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Утвърждава разходите за заплати през 2023 г., без звената от системата на народната просвета, които прилагат системата на делигирани бюджети в размер на 1 704 301 лв. съгл. Приложение 1</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Оправомощава кмета да извършва компенсирани промени в частта на делегираните от държавата дейности между утвърдените показатели за разходите в рамките на една дейност, с изключение на дейностите на делегиран бюджет, при условие че не се нарушават стандартите за делегираните от държавата дейности и няма просрочени задължения в съответната дейност.</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lastRenderedPageBreak/>
        <w:t>Да прехвърля бюджетни кредити за различни видове разходи в една дейност или от една дейност в друга, без да изменя общия и размер в частта на местните дейности</w:t>
      </w:r>
    </w:p>
    <w:p w:rsidR="00706878" w:rsidRPr="00706878" w:rsidRDefault="00706878" w:rsidP="00EF0AE4">
      <w:pPr>
        <w:numPr>
          <w:ilvl w:val="0"/>
          <w:numId w:val="38"/>
        </w:numPr>
        <w:tabs>
          <w:tab w:val="left" w:pos="284"/>
          <w:tab w:val="left" w:pos="1134"/>
        </w:tabs>
        <w:spacing w:after="5" w:line="247" w:lineRule="auto"/>
        <w:ind w:firstLine="645"/>
        <w:contextualSpacing/>
        <w:jc w:val="both"/>
        <w:rPr>
          <w:color w:val="000000"/>
          <w:lang w:val="bg-BG"/>
        </w:rPr>
      </w:pPr>
      <w:r w:rsidRPr="00706878">
        <w:rPr>
          <w:color w:val="000000"/>
          <w:lang w:val="bg-BG"/>
        </w:rPr>
        <w:t>Упълномощава кмета на общината:</w:t>
      </w:r>
    </w:p>
    <w:p w:rsidR="00706878" w:rsidRPr="00706878" w:rsidRDefault="00706878" w:rsidP="00EF0AE4">
      <w:pPr>
        <w:numPr>
          <w:ilvl w:val="1"/>
          <w:numId w:val="38"/>
        </w:numPr>
        <w:tabs>
          <w:tab w:val="left" w:pos="426"/>
          <w:tab w:val="left" w:pos="1276"/>
        </w:tabs>
        <w:spacing w:after="5" w:line="247" w:lineRule="auto"/>
        <w:ind w:firstLine="787"/>
        <w:contextualSpacing/>
        <w:jc w:val="both"/>
        <w:rPr>
          <w:color w:val="000000"/>
          <w:lang w:val="bg-BG"/>
        </w:rPr>
      </w:pPr>
      <w:r w:rsidRPr="00706878">
        <w:rPr>
          <w:color w:val="000000"/>
          <w:lang w:val="bg-BG"/>
        </w:rPr>
        <w:t xml:space="preserve"> Да отразява служебно промените по общинският бюджет с размера на постъпилите и разходвани средства от дарения и спонсорство и в съответствие с волята на дарителя, донора.</w:t>
      </w:r>
    </w:p>
    <w:p w:rsidR="00706878" w:rsidRPr="00706878" w:rsidRDefault="00706878" w:rsidP="00EF0AE4">
      <w:pPr>
        <w:numPr>
          <w:ilvl w:val="1"/>
          <w:numId w:val="38"/>
        </w:numPr>
        <w:tabs>
          <w:tab w:val="left" w:pos="426"/>
          <w:tab w:val="left" w:pos="1276"/>
        </w:tabs>
        <w:spacing w:after="5" w:line="247" w:lineRule="auto"/>
        <w:ind w:firstLine="787"/>
        <w:contextualSpacing/>
        <w:jc w:val="both"/>
        <w:rPr>
          <w:color w:val="000000"/>
          <w:lang w:val="bg-BG"/>
        </w:rPr>
      </w:pPr>
      <w:r w:rsidRPr="00706878">
        <w:rPr>
          <w:color w:val="000000"/>
          <w:lang w:val="bg-BG"/>
        </w:rPr>
        <w:t xml:space="preserve"> Да кандидатства за средства по структурни и други фондове на ЕС, по национални програми и др. източници за реализиране на годишните цели на общините за изпълнение на общинския план за развитие.</w:t>
      </w:r>
    </w:p>
    <w:p w:rsidR="00706878" w:rsidRPr="00706878" w:rsidRDefault="00706878" w:rsidP="00EF0AE4">
      <w:pPr>
        <w:numPr>
          <w:ilvl w:val="1"/>
          <w:numId w:val="38"/>
        </w:numPr>
        <w:tabs>
          <w:tab w:val="left" w:pos="426"/>
          <w:tab w:val="left" w:pos="1276"/>
        </w:tabs>
        <w:spacing w:after="5" w:line="247" w:lineRule="auto"/>
        <w:ind w:firstLine="787"/>
        <w:contextualSpacing/>
        <w:jc w:val="both"/>
        <w:rPr>
          <w:color w:val="000000"/>
          <w:lang w:val="bg-BG"/>
        </w:rPr>
      </w:pPr>
      <w:r w:rsidRPr="00706878">
        <w:rPr>
          <w:color w:val="000000"/>
          <w:lang w:val="bg-BG"/>
        </w:rPr>
        <w:t xml:space="preserve"> Да кандидатства за средства от централния бюджет и други източници за съфинансиране на общински програми и проекти, след решение на ОбС.</w:t>
      </w:r>
    </w:p>
    <w:p w:rsidR="00706878" w:rsidRPr="00706878" w:rsidRDefault="00706878" w:rsidP="00EF0AE4">
      <w:pPr>
        <w:numPr>
          <w:ilvl w:val="1"/>
          <w:numId w:val="38"/>
        </w:numPr>
        <w:tabs>
          <w:tab w:val="left" w:pos="426"/>
          <w:tab w:val="left" w:pos="1276"/>
        </w:tabs>
        <w:spacing w:after="1199" w:line="247" w:lineRule="auto"/>
        <w:ind w:firstLine="787"/>
        <w:contextualSpacing/>
        <w:jc w:val="both"/>
        <w:rPr>
          <w:color w:val="000000"/>
          <w:lang w:val="bg-BG"/>
        </w:rPr>
      </w:pPr>
      <w:r w:rsidRPr="00706878">
        <w:rPr>
          <w:color w:val="000000"/>
          <w:lang w:val="bg-BG"/>
        </w:rPr>
        <w:t xml:space="preserve"> Да разработва и възлага подготовката на общински програми и проекти за осигуряване на алтернативни източници на средства за реализиране на определените годишни цели на общината.</w:t>
      </w:r>
    </w:p>
    <w:p w:rsidR="00313B14" w:rsidRPr="00706878" w:rsidRDefault="00313B14" w:rsidP="00227B3A">
      <w:pPr>
        <w:ind w:right="-284"/>
        <w:jc w:val="both"/>
        <w:rPr>
          <w:b/>
          <w:u w:val="single"/>
          <w:lang w:val="bg-BG"/>
        </w:rPr>
      </w:pPr>
    </w:p>
    <w:p w:rsidR="00584301" w:rsidRPr="00706878" w:rsidRDefault="00313B14" w:rsidP="00C0003E">
      <w:pPr>
        <w:jc w:val="both"/>
        <w:rPr>
          <w:rFonts w:eastAsia="Calibri"/>
          <w:lang w:val="bg-BG"/>
        </w:rPr>
      </w:pPr>
      <w:r w:rsidRPr="00F879CA">
        <w:rPr>
          <w:b/>
          <w:u w:val="single"/>
          <w:lang w:val="bg-BG"/>
        </w:rPr>
        <w:t>Мотиви</w:t>
      </w:r>
      <w:r w:rsidRPr="00F879CA">
        <w:rPr>
          <w:b/>
          <w:lang w:val="bg-BG"/>
        </w:rPr>
        <w:t>:</w:t>
      </w:r>
      <w:r w:rsidRPr="005C713F">
        <w:rPr>
          <w:b/>
          <w:lang w:val="bg-BG"/>
        </w:rPr>
        <w:t xml:space="preserve"> </w:t>
      </w:r>
      <w:r w:rsidRPr="00706878">
        <w:rPr>
          <w:lang w:val="bg-BG"/>
        </w:rPr>
        <w:t xml:space="preserve">Настоящото решение е прието на основание </w:t>
      </w:r>
      <w:r w:rsidR="00706878" w:rsidRPr="00706878">
        <w:rPr>
          <w:rFonts w:eastAsia="Calibri"/>
          <w:lang w:val="bg-BG"/>
        </w:rPr>
        <w:t>чл.21, аал.1, т.6, чл.52, ал.1 от ЗМСМА, чл.94, ал.2 и ал.3 и чл.39 от Закона за публичните финанси и във връзка с разпоредбите на Закона за държавния бюджет на РБългария за 2023г. и Наредбата за условията и реда за съставяне на бюджетната прогноза за местните дейности за следващите три години, за съставяне, приемане, изпълнение и отчитане на бюджета на община Лъки и предвид фактическите основания</w:t>
      </w:r>
      <w:r w:rsidR="00706878" w:rsidRPr="00EF3145">
        <w:rPr>
          <w:rFonts w:eastAsia="Calibri"/>
        </w:rPr>
        <w:t xml:space="preserve"> в ДЗ с вх.№1</w:t>
      </w:r>
      <w:r w:rsidR="00706878">
        <w:rPr>
          <w:rFonts w:eastAsia="Calibri"/>
        </w:rPr>
        <w:t>90</w:t>
      </w:r>
      <w:r w:rsidR="00706878" w:rsidRPr="00EF3145">
        <w:rPr>
          <w:rFonts w:eastAsia="Calibri"/>
        </w:rPr>
        <w:t xml:space="preserve"> от </w:t>
      </w:r>
      <w:r w:rsidR="00706878">
        <w:rPr>
          <w:rFonts w:eastAsia="Calibri"/>
        </w:rPr>
        <w:t>21</w:t>
      </w:r>
      <w:r w:rsidR="00706878" w:rsidRPr="00EF3145">
        <w:rPr>
          <w:rFonts w:eastAsia="Calibri"/>
        </w:rPr>
        <w:t>.0</w:t>
      </w:r>
      <w:r w:rsidR="00706878">
        <w:rPr>
          <w:rFonts w:eastAsia="Calibri"/>
        </w:rPr>
        <w:t>8</w:t>
      </w:r>
      <w:r w:rsidR="00706878" w:rsidRPr="00EF3145">
        <w:rPr>
          <w:rFonts w:eastAsia="Calibri"/>
        </w:rPr>
        <w:t>.2023г.</w:t>
      </w:r>
      <w:r w:rsidR="00706878">
        <w:rPr>
          <w:rFonts w:eastAsia="Calibri"/>
          <w:lang w:val="bg-BG"/>
        </w:rPr>
        <w:t xml:space="preserve"> от Кмета на община Лъки.</w:t>
      </w:r>
    </w:p>
    <w:p w:rsidR="00584301" w:rsidRDefault="00584301" w:rsidP="00EF3145">
      <w:pPr>
        <w:ind w:right="-284"/>
        <w:jc w:val="both"/>
        <w:rPr>
          <w:rFonts w:eastAsia="Calibri"/>
          <w:lang w:val="bg-BG"/>
        </w:rPr>
      </w:pPr>
    </w:p>
    <w:p w:rsidR="00584301" w:rsidRDefault="00584301" w:rsidP="00EF3145">
      <w:pPr>
        <w:ind w:right="-284"/>
        <w:jc w:val="both"/>
        <w:rPr>
          <w:sz w:val="16"/>
          <w:szCs w:val="16"/>
          <w:lang w:val="bg-BG"/>
        </w:rPr>
      </w:pPr>
    </w:p>
    <w:p w:rsidR="00884A7D" w:rsidRDefault="00884A7D" w:rsidP="00EF3145">
      <w:pPr>
        <w:ind w:right="-284"/>
        <w:jc w:val="both"/>
        <w:rPr>
          <w:sz w:val="16"/>
          <w:szCs w:val="16"/>
          <w:lang w:val="bg-BG"/>
        </w:rPr>
      </w:pPr>
    </w:p>
    <w:p w:rsidR="00884A7D" w:rsidRPr="00EF3145" w:rsidRDefault="00884A7D" w:rsidP="00EF3145">
      <w:pPr>
        <w:ind w:right="-284"/>
        <w:jc w:val="both"/>
        <w:rPr>
          <w:sz w:val="16"/>
          <w:szCs w:val="16"/>
          <w:lang w:val="bg-BG"/>
        </w:rPr>
      </w:pPr>
    </w:p>
    <w:p w:rsidR="00313B14" w:rsidRPr="005C713F" w:rsidRDefault="00313B14" w:rsidP="00FF5C05">
      <w:pPr>
        <w:pStyle w:val="a8"/>
        <w:ind w:right="-284" w:firstLine="0"/>
      </w:pPr>
      <w:r w:rsidRPr="005C713F">
        <w:t>Общ б</w:t>
      </w:r>
      <w:r w:rsidR="00546DD5">
        <w:t xml:space="preserve">рой общински съветници    </w:t>
      </w:r>
      <w:r w:rsidR="00546DD5">
        <w:tab/>
        <w:t xml:space="preserve">-   </w:t>
      </w:r>
      <w:r w:rsidR="00B4749F">
        <w:rPr>
          <w:lang w:val="en-US"/>
        </w:rPr>
        <w:t xml:space="preserve">  </w:t>
      </w:r>
      <w:r w:rsidRPr="005C713F">
        <w:t>11</w:t>
      </w:r>
    </w:p>
    <w:p w:rsidR="00313B14" w:rsidRPr="005C713F" w:rsidRDefault="00313B14" w:rsidP="00FF5C05">
      <w:pPr>
        <w:ind w:right="-284"/>
        <w:jc w:val="both"/>
        <w:rPr>
          <w:lang w:val="bg-BG"/>
        </w:rPr>
      </w:pPr>
      <w:r w:rsidRPr="005C713F">
        <w:rPr>
          <w:lang w:val="bg-BG"/>
        </w:rPr>
        <w:t xml:space="preserve">Брой присъствали на гласуването  -  </w:t>
      </w:r>
      <w:r w:rsidR="007C23F4">
        <w:t xml:space="preserve"> </w:t>
      </w:r>
      <w:r w:rsidR="00584301">
        <w:t xml:space="preserve">  </w:t>
      </w:r>
      <w:r w:rsidR="000D108B">
        <w:t xml:space="preserve"> 9</w:t>
      </w:r>
      <w:r w:rsidR="007C23F4">
        <w:t xml:space="preserve"> </w:t>
      </w:r>
      <w:r w:rsidRPr="005C713F">
        <w:rPr>
          <w:lang w:val="bg-BG"/>
        </w:rPr>
        <w:t xml:space="preserve">    </w:t>
      </w:r>
    </w:p>
    <w:p w:rsidR="00313B14" w:rsidRPr="00797F12" w:rsidRDefault="00313B14" w:rsidP="00FF5C05">
      <w:pPr>
        <w:tabs>
          <w:tab w:val="left" w:pos="709"/>
          <w:tab w:val="left" w:pos="1134"/>
          <w:tab w:val="left" w:pos="5812"/>
        </w:tabs>
        <w:ind w:right="-284"/>
        <w:jc w:val="both"/>
      </w:pPr>
      <w:r w:rsidRPr="005C713F">
        <w:rPr>
          <w:lang w:val="bg-BG"/>
        </w:rPr>
        <w:t>Брой гласува</w:t>
      </w:r>
      <w:r w:rsidR="00546DD5">
        <w:rPr>
          <w:lang w:val="bg-BG"/>
        </w:rPr>
        <w:t xml:space="preserve">ли “За”                        </w:t>
      </w:r>
      <w:r w:rsidRPr="005C713F">
        <w:rPr>
          <w:lang w:val="bg-BG"/>
        </w:rPr>
        <w:t xml:space="preserve">-  </w:t>
      </w:r>
      <w:r w:rsidR="007C23F4">
        <w:rPr>
          <w:lang w:val="bg-BG"/>
        </w:rPr>
        <w:t xml:space="preserve">  </w:t>
      </w:r>
      <w:r w:rsidR="008537E0">
        <w:t xml:space="preserve"> </w:t>
      </w:r>
      <w:r w:rsidR="000D108B">
        <w:t xml:space="preserve">  9</w:t>
      </w:r>
      <w:r w:rsidRPr="005C713F">
        <w:rPr>
          <w:lang w:val="bg-BG"/>
        </w:rPr>
        <w:t xml:space="preserve">  </w:t>
      </w:r>
    </w:p>
    <w:p w:rsidR="00313B14" w:rsidRPr="00B4749F" w:rsidRDefault="00313B14" w:rsidP="00FF5C05">
      <w:pPr>
        <w:pStyle w:val="1"/>
        <w:ind w:right="-284"/>
        <w:jc w:val="both"/>
        <w:rPr>
          <w:u w:val="none"/>
          <w:lang w:val="en-US"/>
        </w:rPr>
      </w:pPr>
      <w:r w:rsidRPr="005C713F">
        <w:rPr>
          <w:u w:val="none"/>
        </w:rPr>
        <w:t>Брой гласували “Против”</w:t>
      </w:r>
      <w:r w:rsidRPr="005C713F">
        <w:rPr>
          <w:u w:val="none"/>
        </w:rPr>
        <w:tab/>
      </w:r>
      <w:r w:rsidRPr="005C713F">
        <w:rPr>
          <w:u w:val="none"/>
        </w:rPr>
        <w:tab/>
        <w:t xml:space="preserve">-     </w:t>
      </w:r>
      <w:r w:rsidR="00584301">
        <w:rPr>
          <w:u w:val="none"/>
          <w:lang w:val="en-US"/>
        </w:rPr>
        <w:t xml:space="preserve"> </w:t>
      </w:r>
      <w:r w:rsidR="000D108B">
        <w:rPr>
          <w:u w:val="none"/>
          <w:lang w:val="en-US"/>
        </w:rPr>
        <w:t xml:space="preserve"> 0</w:t>
      </w:r>
      <w:r w:rsidR="00584301">
        <w:rPr>
          <w:u w:val="none"/>
          <w:lang w:val="en-US"/>
        </w:rPr>
        <w:t xml:space="preserve"> </w:t>
      </w:r>
    </w:p>
    <w:p w:rsidR="00313B14" w:rsidRPr="00B4749F" w:rsidRDefault="00313B14" w:rsidP="00FF5C05">
      <w:pPr>
        <w:pStyle w:val="1"/>
        <w:ind w:right="-284"/>
        <w:jc w:val="both"/>
        <w:rPr>
          <w:color w:val="FFFFFF"/>
          <w:lang w:val="en-US"/>
        </w:rPr>
      </w:pPr>
      <w:r w:rsidRPr="005C713F">
        <w:t>Брой</w:t>
      </w:r>
      <w:r w:rsidR="008537E0">
        <w:t xml:space="preserve"> гласували “Въздържал се”</w:t>
      </w:r>
      <w:r w:rsidR="008537E0">
        <w:tab/>
        <w:t xml:space="preserve">-    </w:t>
      </w:r>
      <w:r w:rsidRPr="005C713F">
        <w:t xml:space="preserve"> </w:t>
      </w:r>
      <w:r w:rsidR="000D108B">
        <w:rPr>
          <w:lang w:val="en-US"/>
        </w:rPr>
        <w:t xml:space="preserve"> </w:t>
      </w:r>
      <w:r w:rsidR="00584301">
        <w:rPr>
          <w:lang w:val="en-US"/>
        </w:rPr>
        <w:t xml:space="preserve"> </w:t>
      </w:r>
      <w:r w:rsidR="000D108B">
        <w:rPr>
          <w:lang w:val="en-US"/>
        </w:rPr>
        <w:t>0</w:t>
      </w:r>
      <w:r w:rsidR="00584301">
        <w:rPr>
          <w:lang w:val="en-US"/>
        </w:rPr>
        <w:t xml:space="preserve"> </w:t>
      </w:r>
    </w:p>
    <w:p w:rsidR="00313B14" w:rsidRPr="005C713F" w:rsidRDefault="00313B14" w:rsidP="00FF5C05">
      <w:pPr>
        <w:ind w:right="-284"/>
        <w:jc w:val="both"/>
        <w:rPr>
          <w:b/>
          <w:lang w:val="bg-BG"/>
        </w:rPr>
      </w:pPr>
      <w:r w:rsidRPr="005C713F">
        <w:rPr>
          <w:b/>
          <w:lang w:val="bg-BG"/>
        </w:rPr>
        <w:t xml:space="preserve">Приема се.                          </w:t>
      </w:r>
    </w:p>
    <w:p w:rsidR="00584301" w:rsidRDefault="00584301" w:rsidP="00F74B25">
      <w:pPr>
        <w:pStyle w:val="a6"/>
        <w:spacing w:after="0"/>
        <w:ind w:right="-284" w:firstLine="5954"/>
        <w:jc w:val="both"/>
        <w:rPr>
          <w:b/>
          <w:lang w:val="bg-BG"/>
        </w:rPr>
      </w:pPr>
    </w:p>
    <w:p w:rsidR="00584301" w:rsidRDefault="00584301" w:rsidP="00F74B25">
      <w:pPr>
        <w:pStyle w:val="a6"/>
        <w:spacing w:after="0"/>
        <w:ind w:right="-284" w:firstLine="5954"/>
        <w:jc w:val="both"/>
        <w:rPr>
          <w:b/>
          <w:lang w:val="bg-BG"/>
        </w:rPr>
      </w:pPr>
    </w:p>
    <w:p w:rsidR="00584301" w:rsidRDefault="00584301" w:rsidP="00F74B25">
      <w:pPr>
        <w:pStyle w:val="a6"/>
        <w:spacing w:after="0"/>
        <w:ind w:right="-284" w:firstLine="5954"/>
        <w:jc w:val="both"/>
        <w:rPr>
          <w:b/>
          <w:lang w:val="bg-BG"/>
        </w:rPr>
      </w:pPr>
    </w:p>
    <w:p w:rsidR="00706878" w:rsidRDefault="00706878" w:rsidP="00F74B25">
      <w:pPr>
        <w:pStyle w:val="a6"/>
        <w:spacing w:after="0"/>
        <w:ind w:right="-284" w:firstLine="5954"/>
        <w:jc w:val="both"/>
        <w:rPr>
          <w:b/>
          <w:lang w:val="bg-BG"/>
        </w:rPr>
      </w:pPr>
    </w:p>
    <w:p w:rsidR="00706878" w:rsidRDefault="00706878" w:rsidP="00F74B25">
      <w:pPr>
        <w:pStyle w:val="a6"/>
        <w:spacing w:after="0"/>
        <w:ind w:right="-284" w:firstLine="5954"/>
        <w:jc w:val="both"/>
        <w:rPr>
          <w:b/>
          <w:lang w:val="bg-BG"/>
        </w:rPr>
      </w:pPr>
    </w:p>
    <w:p w:rsidR="00706878" w:rsidRDefault="00706878" w:rsidP="00F74B25">
      <w:pPr>
        <w:pStyle w:val="a6"/>
        <w:spacing w:after="0"/>
        <w:ind w:right="-284" w:firstLine="5954"/>
        <w:jc w:val="both"/>
        <w:rPr>
          <w:b/>
          <w:lang w:val="bg-BG"/>
        </w:rPr>
      </w:pPr>
    </w:p>
    <w:p w:rsidR="00706878" w:rsidRDefault="00706878" w:rsidP="00F74B25">
      <w:pPr>
        <w:pStyle w:val="a6"/>
        <w:spacing w:after="0"/>
        <w:ind w:right="-284" w:firstLine="5954"/>
        <w:jc w:val="both"/>
        <w:rPr>
          <w:b/>
          <w:lang w:val="bg-BG"/>
        </w:rPr>
      </w:pPr>
    </w:p>
    <w:p w:rsidR="00313B14" w:rsidRPr="005C713F" w:rsidRDefault="00DC3D51" w:rsidP="00F74B25">
      <w:pPr>
        <w:pStyle w:val="a6"/>
        <w:spacing w:after="0"/>
        <w:ind w:right="-284" w:firstLine="5954"/>
        <w:jc w:val="both"/>
        <w:rPr>
          <w:b/>
          <w:lang w:val="bg-BG"/>
        </w:rPr>
      </w:pPr>
      <w:r w:rsidRPr="005C713F">
        <w:rPr>
          <w:b/>
          <w:lang w:val="bg-BG"/>
        </w:rPr>
        <w:t>П</w:t>
      </w:r>
      <w:r w:rsidR="00313B14" w:rsidRPr="005C713F">
        <w:rPr>
          <w:b/>
          <w:lang w:val="bg-BG"/>
        </w:rPr>
        <w:t xml:space="preserve">редседател на ОбС : </w:t>
      </w:r>
    </w:p>
    <w:p w:rsidR="0034497A" w:rsidRDefault="00DC3D51" w:rsidP="00F74B25">
      <w:pPr>
        <w:pStyle w:val="a6"/>
        <w:spacing w:after="0"/>
        <w:ind w:left="7088" w:right="-284"/>
        <w:jc w:val="both"/>
        <w:rPr>
          <w:lang w:val="bg-BG"/>
        </w:rPr>
      </w:pPr>
      <w:r w:rsidRPr="005C713F">
        <w:rPr>
          <w:lang w:val="bg-BG"/>
        </w:rPr>
        <w:t xml:space="preserve">  </w:t>
      </w:r>
      <w:r w:rsidR="00313B14" w:rsidRPr="005C713F">
        <w:rPr>
          <w:lang w:val="bg-BG"/>
        </w:rPr>
        <w:t xml:space="preserve">  /Марияна</w:t>
      </w:r>
      <w:r w:rsidRPr="005C713F">
        <w:rPr>
          <w:lang w:val="bg-BG"/>
        </w:rPr>
        <w:t xml:space="preserve"> Паракосова/</w:t>
      </w:r>
    </w:p>
    <w:p w:rsidR="006B0EDC" w:rsidRDefault="006B0EDC" w:rsidP="00F74B25">
      <w:pPr>
        <w:pStyle w:val="a6"/>
        <w:spacing w:after="0"/>
        <w:ind w:left="7088" w:right="-284"/>
        <w:jc w:val="both"/>
        <w:rPr>
          <w:lang w:val="bg-BG"/>
        </w:rPr>
      </w:pPr>
    </w:p>
    <w:p w:rsidR="006B0EDC" w:rsidRDefault="006B0EDC"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706878" w:rsidRDefault="00706878" w:rsidP="00F74B25">
      <w:pPr>
        <w:pStyle w:val="a6"/>
        <w:spacing w:after="0"/>
        <w:ind w:left="7088" w:right="-284"/>
        <w:jc w:val="both"/>
        <w:rPr>
          <w:lang w:val="bg-BG"/>
        </w:rPr>
      </w:pPr>
    </w:p>
    <w:p w:rsidR="00EA3517" w:rsidRDefault="00EA3517" w:rsidP="00F74B25">
      <w:pPr>
        <w:pStyle w:val="a6"/>
        <w:spacing w:after="0"/>
        <w:ind w:left="7088" w:right="-284"/>
        <w:jc w:val="both"/>
        <w:rPr>
          <w:lang w:val="bg-BG"/>
        </w:rPr>
      </w:pPr>
    </w:p>
    <w:p w:rsidR="00EA3517" w:rsidRDefault="00EA3517" w:rsidP="00F74B25">
      <w:pPr>
        <w:pStyle w:val="a6"/>
        <w:spacing w:after="0"/>
        <w:ind w:left="7088" w:right="-284"/>
        <w:jc w:val="both"/>
        <w:rPr>
          <w:lang w:val="bg-BG"/>
        </w:rPr>
      </w:pPr>
    </w:p>
    <w:p w:rsidR="00EA3517" w:rsidRDefault="00EA3517" w:rsidP="00F74B25">
      <w:pPr>
        <w:pStyle w:val="a6"/>
        <w:spacing w:after="0"/>
        <w:ind w:left="7088" w:right="-284"/>
        <w:jc w:val="both"/>
        <w:rPr>
          <w:lang w:val="bg-BG"/>
        </w:rPr>
      </w:pPr>
    </w:p>
    <w:p w:rsidR="00EA3517" w:rsidRPr="006B0EDC" w:rsidRDefault="00EA3517" w:rsidP="00EA3517">
      <w:pPr>
        <w:pStyle w:val="a4"/>
        <w:pBdr>
          <w:bottom w:val="double" w:sz="6" w:space="1" w:color="auto"/>
        </w:pBdr>
        <w:rPr>
          <w:sz w:val="20"/>
          <w:szCs w:val="20"/>
        </w:rPr>
      </w:pPr>
      <w:r w:rsidRPr="006B0EDC">
        <w:rPr>
          <w:noProof/>
          <w:sz w:val="20"/>
          <w:szCs w:val="20"/>
          <w:lang w:eastAsia="bg-BG"/>
        </w:rPr>
        <w:drawing>
          <wp:anchor distT="0" distB="0" distL="114300" distR="114300" simplePos="0" relativeHeight="251665408" behindDoc="0" locked="0" layoutInCell="1" allowOverlap="1" wp14:anchorId="2DFCF2C4" wp14:editId="5BFA0C1D">
            <wp:simplePos x="0" y="0"/>
            <wp:positionH relativeFrom="column">
              <wp:posOffset>-228600</wp:posOffset>
            </wp:positionH>
            <wp:positionV relativeFrom="paragraph">
              <wp:posOffset>0</wp:posOffset>
            </wp:positionV>
            <wp:extent cx="596900" cy="569595"/>
            <wp:effectExtent l="19050" t="0" r="0" b="0"/>
            <wp:wrapSquare wrapText="bothSides"/>
            <wp:docPr id="14" name="Картина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6B0EDC">
        <w:rPr>
          <w:sz w:val="20"/>
          <w:szCs w:val="20"/>
        </w:rPr>
        <w:t>ОБЩИНСКИ СЪВЕТ – ГР.ЛЪКИ, ОБЛАСТ ПЛОВДИВСКА</w:t>
      </w:r>
    </w:p>
    <w:p w:rsidR="00EA3517" w:rsidRPr="006B0EDC" w:rsidRDefault="00EA3517" w:rsidP="00EA3517">
      <w:pPr>
        <w:pStyle w:val="a4"/>
        <w:pBdr>
          <w:bottom w:val="double" w:sz="6" w:space="1" w:color="auto"/>
        </w:pBdr>
        <w:rPr>
          <w:sz w:val="20"/>
          <w:szCs w:val="20"/>
        </w:rPr>
      </w:pPr>
      <w:r w:rsidRPr="006B0EDC">
        <w:rPr>
          <w:sz w:val="20"/>
          <w:szCs w:val="20"/>
        </w:rPr>
        <w:t>Гр.Лъки, ул.”Възраждане” №18, тел.03052/22 88, факс 03052/21 68, е-mail:</w:t>
      </w:r>
      <w:r>
        <w:rPr>
          <w:sz w:val="20"/>
          <w:szCs w:val="20"/>
        </w:rPr>
        <w:t xml:space="preserve"> </w:t>
      </w:r>
      <w:hyperlink r:id="rId18" w:history="1">
        <w:r w:rsidRPr="007617C9">
          <w:rPr>
            <w:rStyle w:val="a3"/>
            <w:sz w:val="20"/>
            <w:szCs w:val="20"/>
          </w:rPr>
          <w:t>laki_obs@abv.bg</w:t>
        </w:r>
      </w:hyperlink>
      <w:r>
        <w:rPr>
          <w:sz w:val="20"/>
          <w:szCs w:val="20"/>
        </w:rPr>
        <w:t xml:space="preserve">   </w:t>
      </w:r>
    </w:p>
    <w:p w:rsidR="00EA3517" w:rsidRDefault="00EA3517" w:rsidP="00EA3517">
      <w:pPr>
        <w:rPr>
          <w:sz w:val="20"/>
          <w:szCs w:val="20"/>
          <w:lang w:val="bg-BG"/>
        </w:rPr>
      </w:pPr>
    </w:p>
    <w:p w:rsidR="00EA3517" w:rsidRDefault="00EA3517" w:rsidP="00EA3517">
      <w:pPr>
        <w:rPr>
          <w:sz w:val="20"/>
          <w:szCs w:val="20"/>
          <w:lang w:val="bg-BG"/>
        </w:rPr>
      </w:pPr>
    </w:p>
    <w:p w:rsidR="00EA3517" w:rsidRPr="006B0EDC" w:rsidRDefault="00EA3517" w:rsidP="00EA3517">
      <w:pPr>
        <w:rPr>
          <w:sz w:val="20"/>
          <w:szCs w:val="20"/>
          <w:lang w:val="bg-BG"/>
        </w:rPr>
      </w:pPr>
    </w:p>
    <w:p w:rsidR="00EA3517" w:rsidRPr="00920A38" w:rsidRDefault="00EA3517" w:rsidP="00EA3517">
      <w:pPr>
        <w:rPr>
          <w:sz w:val="16"/>
          <w:szCs w:val="16"/>
          <w:lang w:val="bg-BG"/>
        </w:rPr>
      </w:pPr>
    </w:p>
    <w:p w:rsidR="00EA3517" w:rsidRPr="006B0EDC" w:rsidRDefault="00EA3517" w:rsidP="00EA3517">
      <w:pPr>
        <w:jc w:val="center"/>
        <w:rPr>
          <w:b/>
          <w:bCs/>
          <w:sz w:val="22"/>
          <w:szCs w:val="22"/>
          <w:lang w:val="bg-BG"/>
        </w:rPr>
      </w:pPr>
      <w:r w:rsidRPr="006B0EDC">
        <w:rPr>
          <w:b/>
          <w:bCs/>
          <w:sz w:val="22"/>
          <w:szCs w:val="22"/>
          <w:lang w:val="bg-BG"/>
        </w:rPr>
        <w:t>Р Е Ш Е Н И Е</w:t>
      </w:r>
    </w:p>
    <w:p w:rsidR="00EA3517" w:rsidRPr="0079028A" w:rsidRDefault="00EA3517" w:rsidP="00EA3517">
      <w:pPr>
        <w:jc w:val="center"/>
        <w:rPr>
          <w:b/>
          <w:bCs/>
          <w:sz w:val="22"/>
          <w:szCs w:val="22"/>
        </w:rPr>
      </w:pPr>
      <w:r w:rsidRPr="006B0EDC">
        <w:rPr>
          <w:b/>
          <w:bCs/>
          <w:sz w:val="22"/>
          <w:szCs w:val="22"/>
          <w:lang w:val="bg-BG"/>
        </w:rPr>
        <w:t>№ 3</w:t>
      </w:r>
      <w:r>
        <w:rPr>
          <w:b/>
          <w:bCs/>
          <w:sz w:val="22"/>
          <w:szCs w:val="22"/>
          <w:lang w:val="bg-BG"/>
        </w:rPr>
        <w:t>28</w:t>
      </w:r>
    </w:p>
    <w:p w:rsidR="00EA3517" w:rsidRPr="0079028A" w:rsidRDefault="00EA3517" w:rsidP="00EA3517">
      <w:pPr>
        <w:jc w:val="center"/>
      </w:pPr>
      <w:r w:rsidRPr="008537E0">
        <w:rPr>
          <w:lang w:val="bg-BG"/>
        </w:rPr>
        <w:t>взето с Протокол № 4</w:t>
      </w:r>
      <w:r>
        <w:t>6</w:t>
      </w:r>
    </w:p>
    <w:p w:rsidR="00EA3517" w:rsidRPr="008537E0" w:rsidRDefault="00EA3517" w:rsidP="00EA3517">
      <w:pPr>
        <w:jc w:val="center"/>
        <w:rPr>
          <w:lang w:val="bg-BG"/>
        </w:rPr>
      </w:pPr>
      <w:r w:rsidRPr="008537E0">
        <w:rPr>
          <w:lang w:val="bg-BG"/>
        </w:rPr>
        <w:t>на редовна  сесия на ОбС – Лъки</w:t>
      </w:r>
    </w:p>
    <w:p w:rsidR="00EA3517" w:rsidRDefault="00EA3517" w:rsidP="00EA3517">
      <w:pPr>
        <w:jc w:val="center"/>
        <w:rPr>
          <w:lang w:val="bg-BG"/>
        </w:rPr>
      </w:pPr>
      <w:r w:rsidRPr="008537E0">
        <w:rPr>
          <w:lang w:val="bg-BG"/>
        </w:rPr>
        <w:t xml:space="preserve">мандат 2019-2023 година, проведена на </w:t>
      </w:r>
      <w:r>
        <w:rPr>
          <w:lang w:val="bg-BG"/>
        </w:rPr>
        <w:t>31</w:t>
      </w:r>
      <w:r w:rsidRPr="008537E0">
        <w:rPr>
          <w:lang w:val="bg-BG"/>
        </w:rPr>
        <w:t>.0</w:t>
      </w:r>
      <w:r>
        <w:rPr>
          <w:lang w:val="bg-BG"/>
        </w:rPr>
        <w:t>8</w:t>
      </w:r>
      <w:r w:rsidRPr="008537E0">
        <w:rPr>
          <w:lang w:val="bg-BG"/>
        </w:rPr>
        <w:t>.2023г.</w:t>
      </w:r>
    </w:p>
    <w:p w:rsidR="00EA3517" w:rsidRPr="008537E0" w:rsidRDefault="00EA3517" w:rsidP="00EA3517">
      <w:pPr>
        <w:jc w:val="center"/>
        <w:rPr>
          <w:lang w:val="bg-BG"/>
        </w:rPr>
      </w:pPr>
    </w:p>
    <w:p w:rsidR="00EA3517" w:rsidRPr="00AE02FB" w:rsidRDefault="00EA3517" w:rsidP="00EA3517">
      <w:pPr>
        <w:pStyle w:val="a6"/>
        <w:tabs>
          <w:tab w:val="num" w:pos="1080"/>
        </w:tabs>
        <w:spacing w:after="0"/>
        <w:jc w:val="both"/>
        <w:rPr>
          <w:b/>
          <w:bCs/>
          <w:sz w:val="16"/>
          <w:szCs w:val="16"/>
          <w:lang w:val="bg-BG"/>
        </w:rPr>
      </w:pPr>
    </w:p>
    <w:p w:rsidR="00EA3517" w:rsidRDefault="00EA3517" w:rsidP="00EA3517">
      <w:pPr>
        <w:ind w:right="-284"/>
        <w:jc w:val="both"/>
        <w:rPr>
          <w:lang w:val="bg-BG"/>
        </w:rPr>
      </w:pPr>
      <w:r w:rsidRPr="006B0EDC">
        <w:rPr>
          <w:b/>
          <w:sz w:val="22"/>
          <w:szCs w:val="22"/>
          <w:u w:val="single"/>
          <w:lang w:val="bg-BG"/>
        </w:rPr>
        <w:t>ОТНОСНО:</w:t>
      </w:r>
      <w:r w:rsidRPr="005C713F">
        <w:rPr>
          <w:lang w:val="bg-BG"/>
        </w:rPr>
        <w:t xml:space="preserve"> </w:t>
      </w:r>
      <w:r>
        <w:rPr>
          <w:lang w:val="bg-BG"/>
        </w:rPr>
        <w:t xml:space="preserve"> Одобряване на проект за Общ устройствен план на Община Лъки.</w:t>
      </w:r>
    </w:p>
    <w:p w:rsidR="00EA3517" w:rsidRPr="005C713F" w:rsidRDefault="00EA3517" w:rsidP="00EA3517">
      <w:pPr>
        <w:ind w:right="-284"/>
        <w:jc w:val="both"/>
        <w:rPr>
          <w:sz w:val="16"/>
          <w:szCs w:val="16"/>
          <w:lang w:val="bg-BG"/>
        </w:rPr>
      </w:pPr>
    </w:p>
    <w:p w:rsidR="00EA3517" w:rsidRPr="005C713F" w:rsidRDefault="00EA3517" w:rsidP="00EA3517">
      <w:pPr>
        <w:jc w:val="both"/>
        <w:rPr>
          <w:lang w:val="bg-BG"/>
        </w:rPr>
      </w:pPr>
      <w:r w:rsidRPr="006B0EDC">
        <w:rPr>
          <w:b/>
          <w:bCs/>
          <w:sz w:val="22"/>
          <w:szCs w:val="22"/>
          <w:u w:val="single"/>
          <w:lang w:val="bg-BG"/>
        </w:rPr>
        <w:t>ПО ПРЕДЛОЖЕНИЕ НА:</w:t>
      </w:r>
      <w:r w:rsidRPr="005C713F">
        <w:rPr>
          <w:bCs/>
          <w:lang w:val="bg-BG"/>
        </w:rPr>
        <w:t xml:space="preserve"> </w:t>
      </w:r>
      <w:r>
        <w:t xml:space="preserve"> </w:t>
      </w:r>
      <w:r>
        <w:rPr>
          <w:lang w:val="bg-BG"/>
        </w:rPr>
        <w:t xml:space="preserve">инж. Валентин Симеонов- Кмет на Община </w:t>
      </w:r>
      <w:r w:rsidRPr="005C713F">
        <w:rPr>
          <w:lang w:val="bg-BG"/>
        </w:rPr>
        <w:t>Лъки</w:t>
      </w:r>
      <w:r>
        <w:rPr>
          <w:lang w:val="bg-BG"/>
        </w:rPr>
        <w:t>.</w:t>
      </w:r>
    </w:p>
    <w:p w:rsidR="00EA3517" w:rsidRPr="005C713F" w:rsidRDefault="00EA3517" w:rsidP="00EA3517">
      <w:pPr>
        <w:rPr>
          <w:sz w:val="16"/>
          <w:szCs w:val="16"/>
          <w:lang w:val="bg-BG"/>
        </w:rPr>
      </w:pPr>
    </w:p>
    <w:p w:rsidR="00EA3517" w:rsidRDefault="00EA3517" w:rsidP="00EA3517">
      <w:pPr>
        <w:tabs>
          <w:tab w:val="left" w:pos="9214"/>
        </w:tabs>
        <w:ind w:right="1" w:firstLine="567"/>
        <w:jc w:val="both"/>
        <w:rPr>
          <w:rFonts w:eastAsia="Calibri"/>
          <w:lang w:val="bg-BG"/>
        </w:rPr>
      </w:pPr>
      <w:r>
        <w:t xml:space="preserve">ОбС </w:t>
      </w:r>
      <w:r w:rsidR="000F6713">
        <w:t>–</w:t>
      </w:r>
      <w:r>
        <w:t xml:space="preserve"> Лъки</w:t>
      </w:r>
      <w:r w:rsidR="000F6713">
        <w:rPr>
          <w:lang w:val="bg-BG"/>
        </w:rPr>
        <w:t>,</w:t>
      </w:r>
      <w:r>
        <w:t xml:space="preserve"> </w:t>
      </w:r>
      <w:r w:rsidRPr="003C39CF">
        <w:rPr>
          <w:rFonts w:eastAsia="Calibri"/>
        </w:rPr>
        <w:t xml:space="preserve"> </w:t>
      </w:r>
      <w:r w:rsidRPr="00F8014B">
        <w:rPr>
          <w:rFonts w:eastAsia="Calibri"/>
          <w:lang w:val="bg-BG"/>
        </w:rPr>
        <w:t>на основание чл.21,</w:t>
      </w:r>
      <w:r>
        <w:rPr>
          <w:rFonts w:eastAsia="Calibri"/>
          <w:lang w:val="bg-BG"/>
        </w:rPr>
        <w:t xml:space="preserve"> </w:t>
      </w:r>
      <w:r w:rsidRPr="00F8014B">
        <w:rPr>
          <w:rFonts w:eastAsia="Calibri"/>
          <w:lang w:val="bg-BG"/>
        </w:rPr>
        <w:t>ал.1,</w:t>
      </w:r>
      <w:r>
        <w:rPr>
          <w:rFonts w:eastAsia="Calibri"/>
          <w:lang w:val="bg-BG"/>
        </w:rPr>
        <w:t xml:space="preserve"> т.11 и ал.2 от ЗМСМА, чл.127, ал.6 от ЗУТ </w:t>
      </w:r>
      <w:r w:rsidRPr="00EF3145">
        <w:rPr>
          <w:rFonts w:eastAsia="Calibri"/>
          <w:lang w:val="bg-BG"/>
        </w:rPr>
        <w:t xml:space="preserve">и </w:t>
      </w:r>
      <w:r w:rsidR="00495E42">
        <w:rPr>
          <w:rFonts w:eastAsia="Calibri"/>
          <w:lang w:val="bg-BG"/>
        </w:rPr>
        <w:t xml:space="preserve">докладна записка </w:t>
      </w:r>
      <w:r w:rsidRPr="00EF3145">
        <w:rPr>
          <w:rFonts w:eastAsia="Calibri"/>
          <w:lang w:val="bg-BG"/>
        </w:rPr>
        <w:t xml:space="preserve"> с вх.№</w:t>
      </w:r>
      <w:r>
        <w:rPr>
          <w:rFonts w:eastAsia="Calibri"/>
          <w:lang w:val="bg-BG"/>
        </w:rPr>
        <w:t xml:space="preserve"> 194</w:t>
      </w:r>
      <w:r w:rsidRPr="00EF3145">
        <w:rPr>
          <w:rFonts w:eastAsia="Calibri"/>
          <w:lang w:val="bg-BG"/>
        </w:rPr>
        <w:t xml:space="preserve"> от </w:t>
      </w:r>
      <w:r>
        <w:rPr>
          <w:rFonts w:eastAsia="Calibri"/>
          <w:lang w:val="bg-BG"/>
        </w:rPr>
        <w:t>22</w:t>
      </w:r>
      <w:r w:rsidRPr="00EF3145">
        <w:rPr>
          <w:rFonts w:eastAsia="Calibri"/>
          <w:lang w:val="bg-BG"/>
        </w:rPr>
        <w:t>.0</w:t>
      </w:r>
      <w:r>
        <w:rPr>
          <w:rFonts w:eastAsia="Calibri"/>
          <w:lang w:val="bg-BG"/>
        </w:rPr>
        <w:t>8</w:t>
      </w:r>
      <w:r w:rsidRPr="00EF3145">
        <w:rPr>
          <w:rFonts w:eastAsia="Calibri"/>
          <w:lang w:val="bg-BG"/>
        </w:rPr>
        <w:t>.2023г</w:t>
      </w:r>
      <w:r>
        <w:rPr>
          <w:rFonts w:eastAsia="Calibri"/>
          <w:lang w:val="bg-BG"/>
        </w:rPr>
        <w:t>. от Кмета на Община Лъки</w:t>
      </w:r>
    </w:p>
    <w:p w:rsidR="00EA3517" w:rsidRPr="003C39CF" w:rsidRDefault="00EA3517" w:rsidP="00EA3517">
      <w:pPr>
        <w:tabs>
          <w:tab w:val="left" w:pos="9214"/>
        </w:tabs>
        <w:ind w:right="1"/>
        <w:jc w:val="both"/>
        <w:rPr>
          <w:rFonts w:eastAsia="Calibri"/>
          <w:lang w:val="bg-BG"/>
        </w:rPr>
      </w:pPr>
    </w:p>
    <w:p w:rsidR="00EA3517" w:rsidRDefault="00EA3517" w:rsidP="00495E42">
      <w:pPr>
        <w:pStyle w:val="a8"/>
        <w:ind w:firstLine="284"/>
        <w:jc w:val="center"/>
        <w:rPr>
          <w:b/>
          <w:sz w:val="22"/>
          <w:szCs w:val="22"/>
        </w:rPr>
      </w:pPr>
      <w:r w:rsidRPr="006B0EDC">
        <w:rPr>
          <w:b/>
          <w:sz w:val="22"/>
          <w:szCs w:val="22"/>
        </w:rPr>
        <w:t>Р Е Ш И:</w:t>
      </w:r>
    </w:p>
    <w:p w:rsidR="00EA3517" w:rsidRDefault="00EA3517" w:rsidP="00EA3517">
      <w:pPr>
        <w:pStyle w:val="a8"/>
        <w:ind w:right="-284" w:firstLine="284"/>
        <w:jc w:val="center"/>
        <w:rPr>
          <w:b/>
          <w:sz w:val="22"/>
          <w:szCs w:val="22"/>
        </w:rPr>
      </w:pPr>
    </w:p>
    <w:p w:rsidR="00EA3517" w:rsidRPr="006B0EDC" w:rsidRDefault="00EA3517" w:rsidP="00EA3517">
      <w:pPr>
        <w:pStyle w:val="a8"/>
        <w:ind w:right="-284" w:firstLine="284"/>
        <w:jc w:val="center"/>
        <w:rPr>
          <w:b/>
          <w:sz w:val="22"/>
          <w:szCs w:val="22"/>
        </w:rPr>
      </w:pPr>
    </w:p>
    <w:p w:rsidR="00EA3517" w:rsidRPr="00137F47" w:rsidRDefault="00495E42" w:rsidP="00495E42">
      <w:pPr>
        <w:spacing w:after="200" w:line="276" w:lineRule="auto"/>
        <w:ind w:firstLine="567"/>
        <w:jc w:val="both"/>
        <w:rPr>
          <w:rFonts w:eastAsia="Calibri"/>
          <w:lang w:val="bg-BG"/>
        </w:rPr>
      </w:pPr>
      <w:r>
        <w:rPr>
          <w:rFonts w:eastAsia="Calibri"/>
          <w:lang w:val="bg-BG"/>
        </w:rPr>
        <w:t>Одобрява проект за Общ устройствен план на Община Лъки, ведно с устройствени зони, устройствени показатели и нормативи за прилагане.</w:t>
      </w:r>
    </w:p>
    <w:p w:rsidR="00EA3517" w:rsidRPr="00F8014B" w:rsidRDefault="00495E42" w:rsidP="00EA3517">
      <w:pPr>
        <w:spacing w:after="200" w:line="276" w:lineRule="auto"/>
        <w:ind w:firstLine="567"/>
        <w:rPr>
          <w:rFonts w:eastAsia="Calibri"/>
          <w:lang w:val="bg-BG"/>
        </w:rPr>
      </w:pPr>
      <w:r>
        <w:rPr>
          <w:rFonts w:eastAsia="Calibri"/>
          <w:lang w:val="bg-BG"/>
        </w:rPr>
        <w:t>Неразделна част от настоящето решение са: графична част, план-схеми и правила и нормативи за прилагане.</w:t>
      </w:r>
    </w:p>
    <w:p w:rsidR="00EA3517" w:rsidRPr="00F8014B" w:rsidRDefault="00EA3517" w:rsidP="00EA3517">
      <w:pPr>
        <w:spacing w:after="200" w:line="276" w:lineRule="auto"/>
        <w:rPr>
          <w:rFonts w:eastAsia="Calibri"/>
          <w:b/>
          <w:lang w:val="bg-BG"/>
        </w:rPr>
      </w:pPr>
    </w:p>
    <w:p w:rsidR="00EA3517" w:rsidRDefault="00EA3517" w:rsidP="00EA3517">
      <w:pPr>
        <w:ind w:right="-284"/>
        <w:jc w:val="both"/>
        <w:rPr>
          <w:b/>
          <w:sz w:val="12"/>
          <w:szCs w:val="12"/>
          <w:u w:val="single"/>
          <w:lang w:val="bg-BG"/>
        </w:rPr>
      </w:pPr>
    </w:p>
    <w:p w:rsidR="00495E42" w:rsidRDefault="00EA3517" w:rsidP="00495E42">
      <w:pPr>
        <w:tabs>
          <w:tab w:val="left" w:pos="9214"/>
        </w:tabs>
        <w:ind w:right="1" w:firstLine="567"/>
        <w:jc w:val="both"/>
        <w:rPr>
          <w:rFonts w:eastAsia="Calibri"/>
          <w:lang w:val="bg-BG"/>
        </w:rPr>
      </w:pPr>
      <w:r w:rsidRPr="00F879CA">
        <w:rPr>
          <w:b/>
          <w:u w:val="single"/>
          <w:lang w:val="bg-BG"/>
        </w:rPr>
        <w:t>Мотиви</w:t>
      </w:r>
      <w:r w:rsidRPr="00F879CA">
        <w:rPr>
          <w:b/>
          <w:lang w:val="bg-BG"/>
        </w:rPr>
        <w:t>:</w:t>
      </w:r>
      <w:r w:rsidRPr="005C713F">
        <w:rPr>
          <w:b/>
          <w:lang w:val="bg-BG"/>
        </w:rPr>
        <w:t xml:space="preserve"> </w:t>
      </w:r>
      <w:r w:rsidRPr="00EF3145">
        <w:rPr>
          <w:lang w:val="bg-BG"/>
        </w:rPr>
        <w:t xml:space="preserve">Настоящото решение е прието на </w:t>
      </w:r>
      <w:r w:rsidR="00495E42" w:rsidRPr="00F8014B">
        <w:rPr>
          <w:rFonts w:eastAsia="Calibri"/>
          <w:lang w:val="bg-BG"/>
        </w:rPr>
        <w:t>основание чл.21,</w:t>
      </w:r>
      <w:r w:rsidR="00495E42">
        <w:rPr>
          <w:rFonts w:eastAsia="Calibri"/>
          <w:lang w:val="bg-BG"/>
        </w:rPr>
        <w:t xml:space="preserve"> </w:t>
      </w:r>
      <w:r w:rsidR="00495E42" w:rsidRPr="00F8014B">
        <w:rPr>
          <w:rFonts w:eastAsia="Calibri"/>
          <w:lang w:val="bg-BG"/>
        </w:rPr>
        <w:t>ал.1,</w:t>
      </w:r>
      <w:r w:rsidR="00495E42">
        <w:rPr>
          <w:rFonts w:eastAsia="Calibri"/>
          <w:lang w:val="bg-BG"/>
        </w:rPr>
        <w:t xml:space="preserve"> т.11 и ал.2 от ЗМСМА, чл.127, ал.6 от ЗУТ </w:t>
      </w:r>
      <w:r w:rsidR="00495E42" w:rsidRPr="00EF3145">
        <w:rPr>
          <w:rFonts w:eastAsia="Calibri"/>
          <w:lang w:val="bg-BG"/>
        </w:rPr>
        <w:t xml:space="preserve">и </w:t>
      </w:r>
      <w:r w:rsidR="00495E42">
        <w:rPr>
          <w:rFonts w:eastAsia="Calibri"/>
          <w:lang w:val="bg-BG"/>
        </w:rPr>
        <w:t xml:space="preserve">докладна записка </w:t>
      </w:r>
      <w:r w:rsidR="00495E42" w:rsidRPr="00EF3145">
        <w:rPr>
          <w:rFonts w:eastAsia="Calibri"/>
          <w:lang w:val="bg-BG"/>
        </w:rPr>
        <w:t xml:space="preserve"> с вх.№</w:t>
      </w:r>
      <w:r w:rsidR="00495E42">
        <w:rPr>
          <w:rFonts w:eastAsia="Calibri"/>
          <w:lang w:val="bg-BG"/>
        </w:rPr>
        <w:t xml:space="preserve"> 194</w:t>
      </w:r>
      <w:r w:rsidR="00495E42" w:rsidRPr="00EF3145">
        <w:rPr>
          <w:rFonts w:eastAsia="Calibri"/>
          <w:lang w:val="bg-BG"/>
        </w:rPr>
        <w:t xml:space="preserve"> от </w:t>
      </w:r>
      <w:r w:rsidR="00495E42">
        <w:rPr>
          <w:rFonts w:eastAsia="Calibri"/>
          <w:lang w:val="bg-BG"/>
        </w:rPr>
        <w:t>22</w:t>
      </w:r>
      <w:r w:rsidR="00495E42" w:rsidRPr="00EF3145">
        <w:rPr>
          <w:rFonts w:eastAsia="Calibri"/>
          <w:lang w:val="bg-BG"/>
        </w:rPr>
        <w:t>.0</w:t>
      </w:r>
      <w:r w:rsidR="00495E42">
        <w:rPr>
          <w:rFonts w:eastAsia="Calibri"/>
          <w:lang w:val="bg-BG"/>
        </w:rPr>
        <w:t>8</w:t>
      </w:r>
      <w:r w:rsidR="00495E42" w:rsidRPr="00EF3145">
        <w:rPr>
          <w:rFonts w:eastAsia="Calibri"/>
          <w:lang w:val="bg-BG"/>
        </w:rPr>
        <w:t>.2023г</w:t>
      </w:r>
      <w:r w:rsidR="00495E42">
        <w:rPr>
          <w:rFonts w:eastAsia="Calibri"/>
          <w:lang w:val="bg-BG"/>
        </w:rPr>
        <w:t>. от Кмета на Община Лъки.</w:t>
      </w:r>
    </w:p>
    <w:p w:rsidR="00EA3517" w:rsidRDefault="00EA3517" w:rsidP="00495E42">
      <w:pPr>
        <w:tabs>
          <w:tab w:val="left" w:pos="9214"/>
        </w:tabs>
        <w:ind w:right="1" w:firstLine="567"/>
        <w:jc w:val="both"/>
        <w:rPr>
          <w:rFonts w:eastAsia="Calibri"/>
          <w:lang w:val="bg-BG"/>
        </w:rPr>
      </w:pPr>
    </w:p>
    <w:p w:rsidR="00EA3517" w:rsidRPr="00EF3145" w:rsidRDefault="00EA3517" w:rsidP="00EA3517">
      <w:pPr>
        <w:ind w:right="-284"/>
        <w:jc w:val="both"/>
        <w:rPr>
          <w:sz w:val="16"/>
          <w:szCs w:val="16"/>
          <w:lang w:val="bg-BG"/>
        </w:rPr>
      </w:pPr>
    </w:p>
    <w:p w:rsidR="000D108B" w:rsidRPr="005C713F" w:rsidRDefault="000D108B" w:rsidP="000D108B">
      <w:pPr>
        <w:pStyle w:val="a8"/>
        <w:ind w:right="-284" w:firstLine="0"/>
      </w:pPr>
      <w:r w:rsidRPr="005C713F">
        <w:t>Общ б</w:t>
      </w:r>
      <w:r>
        <w:t xml:space="preserve">рой общински съветници    </w:t>
      </w:r>
      <w:r>
        <w:tab/>
        <w:t xml:space="preserve">-   </w:t>
      </w:r>
      <w:r>
        <w:rPr>
          <w:lang w:val="en-US"/>
        </w:rPr>
        <w:t xml:space="preserve">  </w:t>
      </w:r>
      <w:r w:rsidRPr="005C713F">
        <w:t>11</w:t>
      </w:r>
    </w:p>
    <w:p w:rsidR="000D108B" w:rsidRPr="005C713F" w:rsidRDefault="000D108B" w:rsidP="000D108B">
      <w:pPr>
        <w:ind w:right="-284"/>
        <w:jc w:val="both"/>
        <w:rPr>
          <w:lang w:val="bg-BG"/>
        </w:rPr>
      </w:pPr>
      <w:r w:rsidRPr="005C713F">
        <w:rPr>
          <w:lang w:val="bg-BG"/>
        </w:rPr>
        <w:t xml:space="preserve">Брой присъствали на гласуването  -  </w:t>
      </w:r>
      <w:r>
        <w:t xml:space="preserve">    9 </w:t>
      </w:r>
      <w:r w:rsidRPr="005C713F">
        <w:rPr>
          <w:lang w:val="bg-BG"/>
        </w:rPr>
        <w:t xml:space="preserve">    </w:t>
      </w:r>
    </w:p>
    <w:p w:rsidR="000D108B" w:rsidRPr="00797F12" w:rsidRDefault="000D108B" w:rsidP="000D108B">
      <w:pPr>
        <w:tabs>
          <w:tab w:val="left" w:pos="709"/>
          <w:tab w:val="left" w:pos="1134"/>
          <w:tab w:val="left" w:pos="5812"/>
        </w:tabs>
        <w:ind w:right="-284"/>
        <w:jc w:val="both"/>
      </w:pPr>
      <w:r w:rsidRPr="005C713F">
        <w:rPr>
          <w:lang w:val="bg-BG"/>
        </w:rPr>
        <w:t>Брой гласува</w:t>
      </w:r>
      <w:r>
        <w:rPr>
          <w:lang w:val="bg-BG"/>
        </w:rPr>
        <w:t xml:space="preserve">ли “За”                        </w:t>
      </w:r>
      <w:r w:rsidRPr="005C713F">
        <w:rPr>
          <w:lang w:val="bg-BG"/>
        </w:rPr>
        <w:t xml:space="preserve">-  </w:t>
      </w:r>
      <w:r>
        <w:rPr>
          <w:lang w:val="bg-BG"/>
        </w:rPr>
        <w:t xml:space="preserve">  </w:t>
      </w:r>
      <w:r>
        <w:t xml:space="preserve">   9</w:t>
      </w:r>
      <w:r w:rsidRPr="005C713F">
        <w:rPr>
          <w:lang w:val="bg-BG"/>
        </w:rPr>
        <w:t xml:space="preserve">  </w:t>
      </w:r>
    </w:p>
    <w:p w:rsidR="000D108B" w:rsidRPr="00B4749F" w:rsidRDefault="000D108B" w:rsidP="000D108B">
      <w:pPr>
        <w:pStyle w:val="1"/>
        <w:ind w:right="-284"/>
        <w:jc w:val="both"/>
        <w:rPr>
          <w:u w:val="none"/>
          <w:lang w:val="en-US"/>
        </w:rPr>
      </w:pPr>
      <w:r w:rsidRPr="005C713F">
        <w:rPr>
          <w:u w:val="none"/>
        </w:rPr>
        <w:t>Брой гласували “Против”</w:t>
      </w:r>
      <w:r w:rsidRPr="005C713F">
        <w:rPr>
          <w:u w:val="none"/>
        </w:rPr>
        <w:tab/>
      </w:r>
      <w:r w:rsidRPr="005C713F">
        <w:rPr>
          <w:u w:val="none"/>
        </w:rPr>
        <w:tab/>
        <w:t xml:space="preserve">-     </w:t>
      </w:r>
      <w:r>
        <w:rPr>
          <w:u w:val="none"/>
          <w:lang w:val="en-US"/>
        </w:rPr>
        <w:t xml:space="preserve">  0 </w:t>
      </w:r>
    </w:p>
    <w:p w:rsidR="000D108B" w:rsidRPr="00B4749F" w:rsidRDefault="000D108B" w:rsidP="000D108B">
      <w:pPr>
        <w:pStyle w:val="1"/>
        <w:ind w:right="-284"/>
        <w:jc w:val="both"/>
        <w:rPr>
          <w:color w:val="FFFFFF"/>
          <w:lang w:val="en-US"/>
        </w:rPr>
      </w:pPr>
      <w:r w:rsidRPr="005C713F">
        <w:t>Брой</w:t>
      </w:r>
      <w:r>
        <w:t xml:space="preserve"> гласували “Въздържал се”</w:t>
      </w:r>
      <w:r>
        <w:tab/>
        <w:t xml:space="preserve">-    </w:t>
      </w:r>
      <w:r w:rsidRPr="005C713F">
        <w:t xml:space="preserve"> </w:t>
      </w:r>
      <w:r>
        <w:rPr>
          <w:lang w:val="en-US"/>
        </w:rPr>
        <w:t xml:space="preserve">  0 </w:t>
      </w:r>
    </w:p>
    <w:p w:rsidR="000D108B" w:rsidRPr="005C713F" w:rsidRDefault="000D108B" w:rsidP="000D108B">
      <w:pPr>
        <w:ind w:right="-284"/>
        <w:jc w:val="both"/>
        <w:rPr>
          <w:b/>
          <w:lang w:val="bg-BG"/>
        </w:rPr>
      </w:pPr>
      <w:r w:rsidRPr="005C713F">
        <w:rPr>
          <w:b/>
          <w:lang w:val="bg-BG"/>
        </w:rPr>
        <w:t xml:space="preserve">Приема се.                          </w:t>
      </w:r>
    </w:p>
    <w:p w:rsidR="00EA3517" w:rsidRDefault="00EA3517" w:rsidP="00EA3517">
      <w:pPr>
        <w:pStyle w:val="a6"/>
        <w:spacing w:after="0"/>
        <w:ind w:right="-284" w:firstLine="5954"/>
        <w:jc w:val="both"/>
        <w:rPr>
          <w:b/>
          <w:lang w:val="bg-BG"/>
        </w:rPr>
      </w:pPr>
    </w:p>
    <w:p w:rsidR="00EA3517" w:rsidRDefault="00EA3517" w:rsidP="00EA3517">
      <w:pPr>
        <w:pStyle w:val="a6"/>
        <w:spacing w:after="0"/>
        <w:ind w:right="-284" w:firstLine="5954"/>
        <w:jc w:val="both"/>
        <w:rPr>
          <w:b/>
          <w:lang w:val="bg-BG"/>
        </w:rPr>
      </w:pPr>
    </w:p>
    <w:p w:rsidR="00EA3517" w:rsidRDefault="00EA3517" w:rsidP="00EA3517">
      <w:pPr>
        <w:pStyle w:val="a6"/>
        <w:spacing w:after="0"/>
        <w:ind w:right="-284" w:firstLine="5954"/>
        <w:jc w:val="both"/>
        <w:rPr>
          <w:b/>
          <w:lang w:val="bg-BG"/>
        </w:rPr>
      </w:pPr>
    </w:p>
    <w:p w:rsidR="00495E42" w:rsidRDefault="00495E42" w:rsidP="00EA3517">
      <w:pPr>
        <w:pStyle w:val="a6"/>
        <w:spacing w:after="0"/>
        <w:ind w:right="-284" w:firstLine="5954"/>
        <w:jc w:val="both"/>
        <w:rPr>
          <w:b/>
          <w:lang w:val="bg-BG"/>
        </w:rPr>
      </w:pPr>
    </w:p>
    <w:p w:rsidR="00495E42" w:rsidRDefault="00495E42" w:rsidP="00EA3517">
      <w:pPr>
        <w:pStyle w:val="a6"/>
        <w:spacing w:after="0"/>
        <w:ind w:right="-284" w:firstLine="5954"/>
        <w:jc w:val="both"/>
        <w:rPr>
          <w:b/>
          <w:lang w:val="bg-BG"/>
        </w:rPr>
      </w:pPr>
    </w:p>
    <w:p w:rsidR="00EA3517" w:rsidRDefault="00EA3517" w:rsidP="00EA3517">
      <w:pPr>
        <w:pStyle w:val="a6"/>
        <w:spacing w:after="0"/>
        <w:ind w:right="-284" w:firstLine="5954"/>
        <w:jc w:val="both"/>
        <w:rPr>
          <w:b/>
          <w:lang w:val="bg-BG"/>
        </w:rPr>
      </w:pPr>
    </w:p>
    <w:p w:rsidR="00EA3517" w:rsidRDefault="00EA3517" w:rsidP="00EA3517">
      <w:pPr>
        <w:pStyle w:val="a6"/>
        <w:spacing w:after="0"/>
        <w:ind w:right="-284" w:firstLine="5954"/>
        <w:jc w:val="both"/>
        <w:rPr>
          <w:b/>
          <w:lang w:val="bg-BG"/>
        </w:rPr>
      </w:pPr>
    </w:p>
    <w:p w:rsidR="00EA3517" w:rsidRPr="005C713F" w:rsidRDefault="00EA3517" w:rsidP="00EA3517">
      <w:pPr>
        <w:pStyle w:val="a6"/>
        <w:spacing w:after="0"/>
        <w:ind w:right="-284" w:firstLine="5954"/>
        <w:jc w:val="both"/>
        <w:rPr>
          <w:b/>
          <w:lang w:val="bg-BG"/>
        </w:rPr>
      </w:pPr>
      <w:r w:rsidRPr="005C713F">
        <w:rPr>
          <w:b/>
          <w:lang w:val="bg-BG"/>
        </w:rPr>
        <w:t xml:space="preserve">Председател на ОбС : </w:t>
      </w:r>
    </w:p>
    <w:p w:rsidR="00EA3517" w:rsidRDefault="00EA3517" w:rsidP="00EA3517">
      <w:pPr>
        <w:pStyle w:val="a6"/>
        <w:spacing w:after="0"/>
        <w:ind w:left="7088" w:right="-284"/>
        <w:jc w:val="both"/>
        <w:rPr>
          <w:lang w:val="bg-BG"/>
        </w:rPr>
      </w:pPr>
      <w:r w:rsidRPr="005C713F">
        <w:rPr>
          <w:lang w:val="bg-BG"/>
        </w:rPr>
        <w:t xml:space="preserve">    /Марияна Паракосова/</w:t>
      </w:r>
    </w:p>
    <w:p w:rsidR="00EA3517" w:rsidRDefault="00EA3517" w:rsidP="00EA3517">
      <w:pPr>
        <w:pStyle w:val="a6"/>
        <w:spacing w:after="0"/>
        <w:ind w:left="7088" w:right="-284"/>
        <w:jc w:val="both"/>
        <w:rPr>
          <w:lang w:val="bg-BG"/>
        </w:rPr>
      </w:pPr>
    </w:p>
    <w:p w:rsidR="00EA3517" w:rsidRDefault="00EA3517" w:rsidP="00EA3517">
      <w:pPr>
        <w:pStyle w:val="a6"/>
        <w:spacing w:after="0"/>
        <w:ind w:left="7088" w:right="-284"/>
        <w:jc w:val="both"/>
        <w:rPr>
          <w:lang w:val="bg-BG"/>
        </w:rPr>
      </w:pPr>
    </w:p>
    <w:p w:rsidR="00EA3517" w:rsidRDefault="00EA3517" w:rsidP="00EA3517">
      <w:pPr>
        <w:pStyle w:val="a6"/>
        <w:spacing w:after="0"/>
        <w:ind w:left="7088" w:right="-284"/>
        <w:jc w:val="both"/>
        <w:rPr>
          <w:lang w:val="bg-BG"/>
        </w:rPr>
      </w:pPr>
    </w:p>
    <w:p w:rsidR="00EA3517" w:rsidRDefault="00EA3517" w:rsidP="00EA3517">
      <w:pPr>
        <w:pStyle w:val="a6"/>
        <w:spacing w:after="0"/>
        <w:ind w:left="7088" w:right="-284"/>
        <w:jc w:val="both"/>
      </w:pPr>
    </w:p>
    <w:p w:rsidR="00EA3517" w:rsidRDefault="00EA3517" w:rsidP="00EA3517">
      <w:pPr>
        <w:pStyle w:val="a6"/>
        <w:spacing w:after="0"/>
        <w:ind w:left="7088" w:right="-284"/>
        <w:jc w:val="both"/>
      </w:pPr>
    </w:p>
    <w:p w:rsidR="00F548DB" w:rsidRDefault="00F548DB" w:rsidP="00F548DB">
      <w:pPr>
        <w:pStyle w:val="a6"/>
        <w:spacing w:after="0"/>
        <w:ind w:left="7088" w:right="-284"/>
        <w:jc w:val="both"/>
        <w:rPr>
          <w:lang w:val="bg-BG"/>
        </w:rPr>
      </w:pPr>
    </w:p>
    <w:p w:rsidR="00F548DB" w:rsidRPr="006B0EDC" w:rsidRDefault="00F548DB" w:rsidP="00F548DB">
      <w:pPr>
        <w:pStyle w:val="a4"/>
        <w:pBdr>
          <w:bottom w:val="double" w:sz="6" w:space="1" w:color="auto"/>
        </w:pBdr>
        <w:rPr>
          <w:sz w:val="20"/>
          <w:szCs w:val="20"/>
        </w:rPr>
      </w:pPr>
      <w:r w:rsidRPr="006B0EDC">
        <w:rPr>
          <w:noProof/>
          <w:sz w:val="20"/>
          <w:szCs w:val="20"/>
          <w:lang w:eastAsia="bg-BG"/>
        </w:rPr>
        <w:lastRenderedPageBreak/>
        <w:drawing>
          <wp:anchor distT="0" distB="0" distL="114300" distR="114300" simplePos="0" relativeHeight="251667456" behindDoc="0" locked="0" layoutInCell="1" allowOverlap="1" wp14:anchorId="764AF4D4" wp14:editId="349F6C97">
            <wp:simplePos x="0" y="0"/>
            <wp:positionH relativeFrom="column">
              <wp:posOffset>-228600</wp:posOffset>
            </wp:positionH>
            <wp:positionV relativeFrom="paragraph">
              <wp:posOffset>0</wp:posOffset>
            </wp:positionV>
            <wp:extent cx="596900" cy="569595"/>
            <wp:effectExtent l="19050" t="0" r="0" b="0"/>
            <wp:wrapSquare wrapText="bothSides"/>
            <wp:docPr id="4" name="Карти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6B0EDC">
        <w:rPr>
          <w:sz w:val="20"/>
          <w:szCs w:val="20"/>
        </w:rPr>
        <w:t>ОБЩИНСКИ СЪВЕТ – ГР.ЛЪКИ, ОБЛАСТ ПЛОВДИВСКА</w:t>
      </w:r>
    </w:p>
    <w:p w:rsidR="00F548DB" w:rsidRPr="006B0EDC" w:rsidRDefault="00F548DB" w:rsidP="00F548DB">
      <w:pPr>
        <w:pStyle w:val="a4"/>
        <w:pBdr>
          <w:bottom w:val="double" w:sz="6" w:space="1" w:color="auto"/>
        </w:pBdr>
        <w:rPr>
          <w:sz w:val="20"/>
          <w:szCs w:val="20"/>
        </w:rPr>
      </w:pPr>
      <w:r w:rsidRPr="006B0EDC">
        <w:rPr>
          <w:sz w:val="20"/>
          <w:szCs w:val="20"/>
        </w:rPr>
        <w:t>Гр.Лъки, ул.”Възраждане” №18, тел.03052/22 88, факс 03052/21 68, е-mail:</w:t>
      </w:r>
      <w:r>
        <w:rPr>
          <w:sz w:val="20"/>
          <w:szCs w:val="20"/>
        </w:rPr>
        <w:t xml:space="preserve"> </w:t>
      </w:r>
      <w:hyperlink r:id="rId19" w:history="1">
        <w:r w:rsidRPr="007617C9">
          <w:rPr>
            <w:rStyle w:val="a3"/>
            <w:sz w:val="20"/>
            <w:szCs w:val="20"/>
          </w:rPr>
          <w:t>laki_obs@abv.bg</w:t>
        </w:r>
      </w:hyperlink>
      <w:r>
        <w:rPr>
          <w:sz w:val="20"/>
          <w:szCs w:val="20"/>
        </w:rPr>
        <w:t xml:space="preserve">   </w:t>
      </w:r>
    </w:p>
    <w:p w:rsidR="00F548DB" w:rsidRDefault="00F548DB" w:rsidP="00F548DB">
      <w:pPr>
        <w:rPr>
          <w:sz w:val="20"/>
          <w:szCs w:val="20"/>
          <w:lang w:val="bg-BG"/>
        </w:rPr>
      </w:pPr>
    </w:p>
    <w:p w:rsidR="00F548DB" w:rsidRDefault="00F548DB" w:rsidP="00F548DB">
      <w:pPr>
        <w:rPr>
          <w:sz w:val="20"/>
          <w:szCs w:val="20"/>
          <w:lang w:val="bg-BG"/>
        </w:rPr>
      </w:pPr>
    </w:p>
    <w:p w:rsidR="00F548DB" w:rsidRPr="006B0EDC" w:rsidRDefault="00F548DB" w:rsidP="00F548DB">
      <w:pPr>
        <w:rPr>
          <w:sz w:val="20"/>
          <w:szCs w:val="20"/>
          <w:lang w:val="bg-BG"/>
        </w:rPr>
      </w:pPr>
    </w:p>
    <w:p w:rsidR="00F548DB" w:rsidRPr="00920A38" w:rsidRDefault="00F548DB" w:rsidP="00F548DB">
      <w:pPr>
        <w:rPr>
          <w:sz w:val="16"/>
          <w:szCs w:val="16"/>
          <w:lang w:val="bg-BG"/>
        </w:rPr>
      </w:pPr>
    </w:p>
    <w:p w:rsidR="00F548DB" w:rsidRPr="006B0EDC" w:rsidRDefault="00F548DB" w:rsidP="00F548DB">
      <w:pPr>
        <w:jc w:val="center"/>
        <w:rPr>
          <w:b/>
          <w:bCs/>
          <w:sz w:val="22"/>
          <w:szCs w:val="22"/>
          <w:lang w:val="bg-BG"/>
        </w:rPr>
      </w:pPr>
      <w:r w:rsidRPr="006B0EDC">
        <w:rPr>
          <w:b/>
          <w:bCs/>
          <w:sz w:val="22"/>
          <w:szCs w:val="22"/>
          <w:lang w:val="bg-BG"/>
        </w:rPr>
        <w:t>Р Е Ш Е Н И Е</w:t>
      </w:r>
    </w:p>
    <w:p w:rsidR="00F548DB" w:rsidRPr="00F548DB" w:rsidRDefault="00F548DB" w:rsidP="00F548DB">
      <w:pPr>
        <w:jc w:val="center"/>
        <w:rPr>
          <w:b/>
          <w:bCs/>
          <w:sz w:val="22"/>
          <w:szCs w:val="22"/>
        </w:rPr>
      </w:pPr>
      <w:r w:rsidRPr="006B0EDC">
        <w:rPr>
          <w:b/>
          <w:bCs/>
          <w:sz w:val="22"/>
          <w:szCs w:val="22"/>
          <w:lang w:val="bg-BG"/>
        </w:rPr>
        <w:t>№ 3</w:t>
      </w:r>
      <w:r>
        <w:rPr>
          <w:b/>
          <w:bCs/>
          <w:sz w:val="22"/>
          <w:szCs w:val="22"/>
          <w:lang w:val="bg-BG"/>
        </w:rPr>
        <w:t>2</w:t>
      </w:r>
      <w:r>
        <w:rPr>
          <w:b/>
          <w:bCs/>
          <w:sz w:val="22"/>
          <w:szCs w:val="22"/>
        </w:rPr>
        <w:t>9</w:t>
      </w:r>
    </w:p>
    <w:p w:rsidR="00F548DB" w:rsidRPr="0079028A" w:rsidRDefault="00F548DB" w:rsidP="00F548DB">
      <w:pPr>
        <w:jc w:val="center"/>
      </w:pPr>
      <w:r w:rsidRPr="008537E0">
        <w:rPr>
          <w:lang w:val="bg-BG"/>
        </w:rPr>
        <w:t>взето с Протокол № 4</w:t>
      </w:r>
      <w:r>
        <w:t>6</w:t>
      </w:r>
    </w:p>
    <w:p w:rsidR="00F548DB" w:rsidRPr="008537E0" w:rsidRDefault="00F548DB" w:rsidP="00F548DB">
      <w:pPr>
        <w:jc w:val="center"/>
        <w:rPr>
          <w:lang w:val="bg-BG"/>
        </w:rPr>
      </w:pPr>
      <w:r w:rsidRPr="008537E0">
        <w:rPr>
          <w:lang w:val="bg-BG"/>
        </w:rPr>
        <w:t>на редовна  сесия на ОбС – Лъки</w:t>
      </w:r>
    </w:p>
    <w:p w:rsidR="00F548DB" w:rsidRDefault="00F548DB" w:rsidP="00F548DB">
      <w:pPr>
        <w:jc w:val="center"/>
        <w:rPr>
          <w:lang w:val="bg-BG"/>
        </w:rPr>
      </w:pPr>
      <w:r w:rsidRPr="008537E0">
        <w:rPr>
          <w:lang w:val="bg-BG"/>
        </w:rPr>
        <w:t xml:space="preserve">мандат 2019-2023 година, проведена на </w:t>
      </w:r>
      <w:r>
        <w:rPr>
          <w:lang w:val="bg-BG"/>
        </w:rPr>
        <w:t>31</w:t>
      </w:r>
      <w:r w:rsidRPr="008537E0">
        <w:rPr>
          <w:lang w:val="bg-BG"/>
        </w:rPr>
        <w:t>.0</w:t>
      </w:r>
      <w:r>
        <w:rPr>
          <w:lang w:val="bg-BG"/>
        </w:rPr>
        <w:t>8</w:t>
      </w:r>
      <w:r w:rsidRPr="008537E0">
        <w:rPr>
          <w:lang w:val="bg-BG"/>
        </w:rPr>
        <w:t>.2023г.</w:t>
      </w:r>
    </w:p>
    <w:p w:rsidR="00F548DB" w:rsidRPr="008537E0" w:rsidRDefault="00F548DB" w:rsidP="00F548DB">
      <w:pPr>
        <w:jc w:val="center"/>
        <w:rPr>
          <w:lang w:val="bg-BG"/>
        </w:rPr>
      </w:pPr>
    </w:p>
    <w:p w:rsidR="00F548DB" w:rsidRPr="00AE02FB" w:rsidRDefault="00F548DB" w:rsidP="00F548DB">
      <w:pPr>
        <w:pStyle w:val="a6"/>
        <w:tabs>
          <w:tab w:val="num" w:pos="1080"/>
        </w:tabs>
        <w:spacing w:after="0"/>
        <w:jc w:val="both"/>
        <w:rPr>
          <w:b/>
          <w:bCs/>
          <w:sz w:val="16"/>
          <w:szCs w:val="16"/>
          <w:lang w:val="bg-BG"/>
        </w:rPr>
      </w:pPr>
    </w:p>
    <w:p w:rsidR="00F548DB" w:rsidRDefault="00F548DB" w:rsidP="000F6713">
      <w:pPr>
        <w:jc w:val="both"/>
        <w:rPr>
          <w:lang w:val="bg-BG"/>
        </w:rPr>
      </w:pPr>
      <w:r w:rsidRPr="006B0EDC">
        <w:rPr>
          <w:b/>
          <w:sz w:val="22"/>
          <w:szCs w:val="22"/>
          <w:u w:val="single"/>
          <w:lang w:val="bg-BG"/>
        </w:rPr>
        <w:t>ОТНОСНО:</w:t>
      </w:r>
      <w:r w:rsidRPr="005C713F">
        <w:rPr>
          <w:lang w:val="bg-BG"/>
        </w:rPr>
        <w:t xml:space="preserve"> </w:t>
      </w:r>
      <w:r>
        <w:rPr>
          <w:lang w:val="bg-BG"/>
        </w:rPr>
        <w:t xml:space="preserve"> Приемане на Общинската програма за намаляване на риска от бедствия на територията на община Лъки за периода 2021-2025 година. </w:t>
      </w:r>
    </w:p>
    <w:p w:rsidR="00F548DB" w:rsidRPr="005C713F" w:rsidRDefault="00F548DB" w:rsidP="000F6713">
      <w:pPr>
        <w:jc w:val="both"/>
        <w:rPr>
          <w:sz w:val="16"/>
          <w:szCs w:val="16"/>
          <w:lang w:val="bg-BG"/>
        </w:rPr>
      </w:pPr>
    </w:p>
    <w:p w:rsidR="00F548DB" w:rsidRPr="005C713F" w:rsidRDefault="00F548DB" w:rsidP="00F548DB">
      <w:pPr>
        <w:jc w:val="both"/>
        <w:rPr>
          <w:lang w:val="bg-BG"/>
        </w:rPr>
      </w:pPr>
      <w:r w:rsidRPr="006B0EDC">
        <w:rPr>
          <w:b/>
          <w:bCs/>
          <w:sz w:val="22"/>
          <w:szCs w:val="22"/>
          <w:u w:val="single"/>
          <w:lang w:val="bg-BG"/>
        </w:rPr>
        <w:t>ПО ПРЕДЛОЖЕНИЕ НА:</w:t>
      </w:r>
      <w:r w:rsidRPr="005C713F">
        <w:rPr>
          <w:bCs/>
          <w:lang w:val="bg-BG"/>
        </w:rPr>
        <w:t xml:space="preserve"> </w:t>
      </w:r>
      <w:r>
        <w:t xml:space="preserve"> </w:t>
      </w:r>
      <w:r>
        <w:rPr>
          <w:lang w:val="bg-BG"/>
        </w:rPr>
        <w:t xml:space="preserve">инж. Валентин Симеонов- Кмет на Община </w:t>
      </w:r>
      <w:r w:rsidRPr="005C713F">
        <w:rPr>
          <w:lang w:val="bg-BG"/>
        </w:rPr>
        <w:t>Лъки</w:t>
      </w:r>
      <w:r>
        <w:rPr>
          <w:lang w:val="bg-BG"/>
        </w:rPr>
        <w:t>.</w:t>
      </w:r>
    </w:p>
    <w:p w:rsidR="00F548DB" w:rsidRPr="005C713F" w:rsidRDefault="00F548DB" w:rsidP="00F548DB">
      <w:pPr>
        <w:rPr>
          <w:sz w:val="16"/>
          <w:szCs w:val="16"/>
          <w:lang w:val="bg-BG"/>
        </w:rPr>
      </w:pPr>
    </w:p>
    <w:p w:rsidR="00F548DB" w:rsidRDefault="00F548DB" w:rsidP="00F548DB">
      <w:pPr>
        <w:tabs>
          <w:tab w:val="left" w:pos="9214"/>
        </w:tabs>
        <w:ind w:right="1" w:firstLine="567"/>
        <w:jc w:val="both"/>
        <w:rPr>
          <w:rFonts w:eastAsia="Calibri"/>
          <w:lang w:val="bg-BG"/>
        </w:rPr>
      </w:pPr>
      <w:r>
        <w:t xml:space="preserve">ОбС </w:t>
      </w:r>
      <w:r w:rsidR="000F6713">
        <w:t>–</w:t>
      </w:r>
      <w:r>
        <w:t xml:space="preserve"> Лъки</w:t>
      </w:r>
      <w:r w:rsidR="000F6713">
        <w:rPr>
          <w:lang w:val="bg-BG"/>
        </w:rPr>
        <w:t>,</w:t>
      </w:r>
      <w:r>
        <w:t xml:space="preserve"> </w:t>
      </w:r>
      <w:r w:rsidRPr="003C39CF">
        <w:rPr>
          <w:rFonts w:eastAsia="Calibri"/>
        </w:rPr>
        <w:t xml:space="preserve"> </w:t>
      </w:r>
      <w:r w:rsidRPr="00F8014B">
        <w:rPr>
          <w:rFonts w:eastAsia="Calibri"/>
          <w:lang w:val="bg-BG"/>
        </w:rPr>
        <w:t>на основание чл.21,</w:t>
      </w:r>
      <w:r>
        <w:rPr>
          <w:rFonts w:eastAsia="Calibri"/>
          <w:lang w:val="bg-BG"/>
        </w:rPr>
        <w:t xml:space="preserve"> </w:t>
      </w:r>
      <w:r w:rsidRPr="00F8014B">
        <w:rPr>
          <w:rFonts w:eastAsia="Calibri"/>
          <w:lang w:val="bg-BG"/>
        </w:rPr>
        <w:t>ал.1,</w:t>
      </w:r>
      <w:r w:rsidR="000F6713">
        <w:rPr>
          <w:rFonts w:eastAsia="Calibri"/>
          <w:lang w:val="bg-BG"/>
        </w:rPr>
        <w:t xml:space="preserve"> т.12</w:t>
      </w:r>
      <w:r>
        <w:rPr>
          <w:rFonts w:eastAsia="Calibri"/>
          <w:lang w:val="bg-BG"/>
        </w:rPr>
        <w:t xml:space="preserve"> от ЗМСМА, </w:t>
      </w:r>
      <w:r w:rsidR="000F6713">
        <w:rPr>
          <w:rFonts w:eastAsia="Calibri"/>
          <w:lang w:val="bg-BG"/>
        </w:rPr>
        <w:t>във връзка с чл.6д, ал.3 от Закона за защита при бедствия</w:t>
      </w:r>
      <w:r>
        <w:rPr>
          <w:rFonts w:eastAsia="Calibri"/>
          <w:lang w:val="bg-BG"/>
        </w:rPr>
        <w:t xml:space="preserve"> </w:t>
      </w:r>
      <w:r w:rsidRPr="00EF3145">
        <w:rPr>
          <w:rFonts w:eastAsia="Calibri"/>
          <w:lang w:val="bg-BG"/>
        </w:rPr>
        <w:t xml:space="preserve">и </w:t>
      </w:r>
      <w:r>
        <w:rPr>
          <w:rFonts w:eastAsia="Calibri"/>
          <w:lang w:val="bg-BG"/>
        </w:rPr>
        <w:t xml:space="preserve">докладна записка </w:t>
      </w:r>
      <w:r w:rsidRPr="00EF3145">
        <w:rPr>
          <w:rFonts w:eastAsia="Calibri"/>
          <w:lang w:val="bg-BG"/>
        </w:rPr>
        <w:t xml:space="preserve"> с вх.№</w:t>
      </w:r>
      <w:r w:rsidR="000F6713">
        <w:rPr>
          <w:rFonts w:eastAsia="Calibri"/>
          <w:lang w:val="bg-BG"/>
        </w:rPr>
        <w:t xml:space="preserve"> 192</w:t>
      </w:r>
      <w:r w:rsidRPr="00EF3145">
        <w:rPr>
          <w:rFonts w:eastAsia="Calibri"/>
          <w:lang w:val="bg-BG"/>
        </w:rPr>
        <w:t xml:space="preserve"> от </w:t>
      </w:r>
      <w:r>
        <w:rPr>
          <w:rFonts w:eastAsia="Calibri"/>
          <w:lang w:val="bg-BG"/>
        </w:rPr>
        <w:t>2</w:t>
      </w:r>
      <w:r w:rsidR="000F6713">
        <w:rPr>
          <w:rFonts w:eastAsia="Calibri"/>
          <w:lang w:val="bg-BG"/>
        </w:rPr>
        <w:t>1</w:t>
      </w:r>
      <w:r w:rsidRPr="00EF3145">
        <w:rPr>
          <w:rFonts w:eastAsia="Calibri"/>
          <w:lang w:val="bg-BG"/>
        </w:rPr>
        <w:t>.0</w:t>
      </w:r>
      <w:r>
        <w:rPr>
          <w:rFonts w:eastAsia="Calibri"/>
          <w:lang w:val="bg-BG"/>
        </w:rPr>
        <w:t>8</w:t>
      </w:r>
      <w:r w:rsidRPr="00EF3145">
        <w:rPr>
          <w:rFonts w:eastAsia="Calibri"/>
          <w:lang w:val="bg-BG"/>
        </w:rPr>
        <w:t>.2023г</w:t>
      </w:r>
      <w:r>
        <w:rPr>
          <w:rFonts w:eastAsia="Calibri"/>
          <w:lang w:val="bg-BG"/>
        </w:rPr>
        <w:t>. от Кмета на Община Лъки</w:t>
      </w:r>
    </w:p>
    <w:p w:rsidR="00F548DB" w:rsidRPr="003C39CF" w:rsidRDefault="00F548DB" w:rsidP="00F548DB">
      <w:pPr>
        <w:tabs>
          <w:tab w:val="left" w:pos="9214"/>
        </w:tabs>
        <w:ind w:right="1"/>
        <w:jc w:val="both"/>
        <w:rPr>
          <w:rFonts w:eastAsia="Calibri"/>
          <w:lang w:val="bg-BG"/>
        </w:rPr>
      </w:pPr>
    </w:p>
    <w:p w:rsidR="00F548DB" w:rsidRDefault="00F548DB" w:rsidP="00F548DB">
      <w:pPr>
        <w:pStyle w:val="a8"/>
        <w:ind w:firstLine="284"/>
        <w:jc w:val="center"/>
        <w:rPr>
          <w:b/>
          <w:sz w:val="22"/>
          <w:szCs w:val="22"/>
        </w:rPr>
      </w:pPr>
      <w:r w:rsidRPr="006B0EDC">
        <w:rPr>
          <w:b/>
          <w:sz w:val="22"/>
          <w:szCs w:val="22"/>
        </w:rPr>
        <w:t>Р Е Ш И:</w:t>
      </w:r>
    </w:p>
    <w:p w:rsidR="00F548DB" w:rsidRDefault="00F548DB" w:rsidP="00F548DB">
      <w:pPr>
        <w:pStyle w:val="a8"/>
        <w:ind w:right="-284" w:firstLine="284"/>
        <w:jc w:val="center"/>
        <w:rPr>
          <w:b/>
          <w:sz w:val="22"/>
          <w:szCs w:val="22"/>
        </w:rPr>
      </w:pPr>
    </w:p>
    <w:p w:rsidR="00F548DB" w:rsidRPr="006B0EDC" w:rsidRDefault="00F548DB" w:rsidP="00F548DB">
      <w:pPr>
        <w:pStyle w:val="a8"/>
        <w:ind w:right="-284" w:firstLine="284"/>
        <w:jc w:val="center"/>
        <w:rPr>
          <w:b/>
          <w:sz w:val="22"/>
          <w:szCs w:val="22"/>
        </w:rPr>
      </w:pPr>
    </w:p>
    <w:p w:rsidR="00F548DB" w:rsidRPr="0050057E" w:rsidRDefault="0050057E" w:rsidP="0050057E">
      <w:pPr>
        <w:pStyle w:val="aa"/>
        <w:numPr>
          <w:ilvl w:val="0"/>
          <w:numId w:val="39"/>
        </w:numPr>
        <w:tabs>
          <w:tab w:val="left" w:pos="1701"/>
        </w:tabs>
        <w:spacing w:after="200" w:line="276" w:lineRule="auto"/>
        <w:ind w:left="0" w:firstLine="1494"/>
      </w:pPr>
      <w:r>
        <w:t>Приема Общинска програма за намаляване на риска от бедствия за периода 2021-2025 година.</w:t>
      </w:r>
    </w:p>
    <w:p w:rsidR="00F548DB" w:rsidRPr="00F8014B" w:rsidRDefault="00F548DB" w:rsidP="00F548DB">
      <w:pPr>
        <w:spacing w:after="200" w:line="276" w:lineRule="auto"/>
        <w:rPr>
          <w:rFonts w:eastAsia="Calibri"/>
          <w:b/>
          <w:lang w:val="bg-BG"/>
        </w:rPr>
      </w:pPr>
    </w:p>
    <w:p w:rsidR="00F548DB" w:rsidRDefault="00F548DB" w:rsidP="00F548DB">
      <w:pPr>
        <w:ind w:right="-284"/>
        <w:jc w:val="both"/>
        <w:rPr>
          <w:b/>
          <w:sz w:val="12"/>
          <w:szCs w:val="12"/>
          <w:u w:val="single"/>
          <w:lang w:val="bg-BG"/>
        </w:rPr>
      </w:pPr>
    </w:p>
    <w:p w:rsidR="0050057E" w:rsidRDefault="00F548DB" w:rsidP="0050057E">
      <w:pPr>
        <w:tabs>
          <w:tab w:val="left" w:pos="9214"/>
        </w:tabs>
        <w:ind w:right="1" w:firstLine="567"/>
        <w:jc w:val="both"/>
        <w:rPr>
          <w:rFonts w:eastAsia="Calibri"/>
          <w:lang w:val="bg-BG"/>
        </w:rPr>
      </w:pPr>
      <w:r w:rsidRPr="00F879CA">
        <w:rPr>
          <w:b/>
          <w:u w:val="single"/>
          <w:lang w:val="bg-BG"/>
        </w:rPr>
        <w:t>Мотиви</w:t>
      </w:r>
      <w:r w:rsidRPr="00F879CA">
        <w:rPr>
          <w:b/>
          <w:lang w:val="bg-BG"/>
        </w:rPr>
        <w:t>:</w:t>
      </w:r>
      <w:r w:rsidRPr="005C713F">
        <w:rPr>
          <w:b/>
          <w:lang w:val="bg-BG"/>
        </w:rPr>
        <w:t xml:space="preserve"> </w:t>
      </w:r>
      <w:r w:rsidRPr="00EF3145">
        <w:rPr>
          <w:lang w:val="bg-BG"/>
        </w:rPr>
        <w:t xml:space="preserve">Настоящото решение е прието на </w:t>
      </w:r>
      <w:r w:rsidRPr="00F8014B">
        <w:rPr>
          <w:rFonts w:eastAsia="Calibri"/>
          <w:lang w:val="bg-BG"/>
        </w:rPr>
        <w:t xml:space="preserve">основание </w:t>
      </w:r>
      <w:r w:rsidR="0050057E" w:rsidRPr="00F8014B">
        <w:rPr>
          <w:rFonts w:eastAsia="Calibri"/>
          <w:lang w:val="bg-BG"/>
        </w:rPr>
        <w:t>чл.21,</w:t>
      </w:r>
      <w:r w:rsidR="0050057E">
        <w:rPr>
          <w:rFonts w:eastAsia="Calibri"/>
          <w:lang w:val="bg-BG"/>
        </w:rPr>
        <w:t xml:space="preserve"> </w:t>
      </w:r>
      <w:r w:rsidR="0050057E" w:rsidRPr="00F8014B">
        <w:rPr>
          <w:rFonts w:eastAsia="Calibri"/>
          <w:lang w:val="bg-BG"/>
        </w:rPr>
        <w:t>ал.1,</w:t>
      </w:r>
      <w:r w:rsidR="0050057E">
        <w:rPr>
          <w:rFonts w:eastAsia="Calibri"/>
          <w:lang w:val="bg-BG"/>
        </w:rPr>
        <w:t xml:space="preserve"> т.12 от ЗМСМА, във връзка с чл.6д, ал.3 от Закона за защита при бедствия </w:t>
      </w:r>
      <w:r w:rsidR="0050057E" w:rsidRPr="00EF3145">
        <w:rPr>
          <w:rFonts w:eastAsia="Calibri"/>
          <w:lang w:val="bg-BG"/>
        </w:rPr>
        <w:t xml:space="preserve">и </w:t>
      </w:r>
      <w:r w:rsidR="0050057E">
        <w:rPr>
          <w:rFonts w:eastAsia="Calibri"/>
          <w:lang w:val="bg-BG"/>
        </w:rPr>
        <w:t xml:space="preserve">докладна записка </w:t>
      </w:r>
      <w:r w:rsidR="0050057E" w:rsidRPr="00EF3145">
        <w:rPr>
          <w:rFonts w:eastAsia="Calibri"/>
          <w:lang w:val="bg-BG"/>
        </w:rPr>
        <w:t xml:space="preserve"> с вх.№</w:t>
      </w:r>
      <w:r w:rsidR="0050057E">
        <w:rPr>
          <w:rFonts w:eastAsia="Calibri"/>
          <w:lang w:val="bg-BG"/>
        </w:rPr>
        <w:t xml:space="preserve"> 192</w:t>
      </w:r>
      <w:r w:rsidR="0050057E" w:rsidRPr="00EF3145">
        <w:rPr>
          <w:rFonts w:eastAsia="Calibri"/>
          <w:lang w:val="bg-BG"/>
        </w:rPr>
        <w:t xml:space="preserve"> от </w:t>
      </w:r>
      <w:r w:rsidR="0050057E">
        <w:rPr>
          <w:rFonts w:eastAsia="Calibri"/>
          <w:lang w:val="bg-BG"/>
        </w:rPr>
        <w:t>21</w:t>
      </w:r>
      <w:r w:rsidR="0050057E" w:rsidRPr="00EF3145">
        <w:rPr>
          <w:rFonts w:eastAsia="Calibri"/>
          <w:lang w:val="bg-BG"/>
        </w:rPr>
        <w:t>.0</w:t>
      </w:r>
      <w:r w:rsidR="0050057E">
        <w:rPr>
          <w:rFonts w:eastAsia="Calibri"/>
          <w:lang w:val="bg-BG"/>
        </w:rPr>
        <w:t>8</w:t>
      </w:r>
      <w:r w:rsidR="0050057E" w:rsidRPr="00EF3145">
        <w:rPr>
          <w:rFonts w:eastAsia="Calibri"/>
          <w:lang w:val="bg-BG"/>
        </w:rPr>
        <w:t>.2023г</w:t>
      </w:r>
      <w:r w:rsidR="0050057E">
        <w:rPr>
          <w:rFonts w:eastAsia="Calibri"/>
          <w:lang w:val="bg-BG"/>
        </w:rPr>
        <w:t>. от Кмета на Община Лъки.</w:t>
      </w:r>
    </w:p>
    <w:p w:rsidR="00F548DB" w:rsidRDefault="00F548DB" w:rsidP="00F548DB">
      <w:pPr>
        <w:tabs>
          <w:tab w:val="left" w:pos="9214"/>
        </w:tabs>
        <w:ind w:right="1" w:firstLine="567"/>
        <w:jc w:val="both"/>
        <w:rPr>
          <w:rFonts w:eastAsia="Calibri"/>
          <w:lang w:val="bg-BG"/>
        </w:rPr>
      </w:pPr>
    </w:p>
    <w:p w:rsidR="0050057E" w:rsidRDefault="0050057E" w:rsidP="00F548DB">
      <w:pPr>
        <w:tabs>
          <w:tab w:val="left" w:pos="9214"/>
        </w:tabs>
        <w:ind w:right="1" w:firstLine="567"/>
        <w:jc w:val="both"/>
        <w:rPr>
          <w:rFonts w:eastAsia="Calibri"/>
          <w:lang w:val="bg-BG"/>
        </w:rPr>
      </w:pPr>
    </w:p>
    <w:p w:rsidR="00F548DB" w:rsidRPr="00EF3145" w:rsidRDefault="00F548DB" w:rsidP="00F548DB">
      <w:pPr>
        <w:ind w:right="-284"/>
        <w:jc w:val="both"/>
        <w:rPr>
          <w:sz w:val="16"/>
          <w:szCs w:val="16"/>
          <w:lang w:val="bg-BG"/>
        </w:rPr>
      </w:pPr>
    </w:p>
    <w:p w:rsidR="000D108B" w:rsidRPr="005C713F" w:rsidRDefault="000D108B" w:rsidP="000D108B">
      <w:pPr>
        <w:pStyle w:val="a8"/>
        <w:ind w:right="-284" w:firstLine="0"/>
      </w:pPr>
      <w:r w:rsidRPr="005C713F">
        <w:t>Общ б</w:t>
      </w:r>
      <w:r>
        <w:t xml:space="preserve">рой общински съветници    </w:t>
      </w:r>
      <w:r>
        <w:tab/>
        <w:t xml:space="preserve">-   </w:t>
      </w:r>
      <w:r>
        <w:rPr>
          <w:lang w:val="en-US"/>
        </w:rPr>
        <w:t xml:space="preserve">  </w:t>
      </w:r>
      <w:r w:rsidRPr="005C713F">
        <w:t>11</w:t>
      </w:r>
    </w:p>
    <w:p w:rsidR="000D108B" w:rsidRPr="005C713F" w:rsidRDefault="000D108B" w:rsidP="000D108B">
      <w:pPr>
        <w:ind w:right="-284"/>
        <w:jc w:val="both"/>
        <w:rPr>
          <w:lang w:val="bg-BG"/>
        </w:rPr>
      </w:pPr>
      <w:r w:rsidRPr="005C713F">
        <w:rPr>
          <w:lang w:val="bg-BG"/>
        </w:rPr>
        <w:t xml:space="preserve">Брой присъствали на гласуването  -  </w:t>
      </w:r>
      <w:r>
        <w:t xml:space="preserve">    9 </w:t>
      </w:r>
      <w:r w:rsidRPr="005C713F">
        <w:rPr>
          <w:lang w:val="bg-BG"/>
        </w:rPr>
        <w:t xml:space="preserve">    </w:t>
      </w:r>
    </w:p>
    <w:p w:rsidR="000D108B" w:rsidRPr="00797F12" w:rsidRDefault="000D108B" w:rsidP="000D108B">
      <w:pPr>
        <w:tabs>
          <w:tab w:val="left" w:pos="709"/>
          <w:tab w:val="left" w:pos="1134"/>
          <w:tab w:val="left" w:pos="5812"/>
        </w:tabs>
        <w:ind w:right="-284"/>
        <w:jc w:val="both"/>
      </w:pPr>
      <w:r w:rsidRPr="005C713F">
        <w:rPr>
          <w:lang w:val="bg-BG"/>
        </w:rPr>
        <w:t>Брой гласува</w:t>
      </w:r>
      <w:r>
        <w:rPr>
          <w:lang w:val="bg-BG"/>
        </w:rPr>
        <w:t xml:space="preserve">ли “За”                        </w:t>
      </w:r>
      <w:r w:rsidRPr="005C713F">
        <w:rPr>
          <w:lang w:val="bg-BG"/>
        </w:rPr>
        <w:t xml:space="preserve">-  </w:t>
      </w:r>
      <w:r>
        <w:rPr>
          <w:lang w:val="bg-BG"/>
        </w:rPr>
        <w:t xml:space="preserve">  </w:t>
      </w:r>
      <w:r>
        <w:t xml:space="preserve">   9</w:t>
      </w:r>
      <w:r w:rsidRPr="005C713F">
        <w:rPr>
          <w:lang w:val="bg-BG"/>
        </w:rPr>
        <w:t xml:space="preserve">  </w:t>
      </w:r>
    </w:p>
    <w:p w:rsidR="000D108B" w:rsidRPr="00B4749F" w:rsidRDefault="000D108B" w:rsidP="000D108B">
      <w:pPr>
        <w:pStyle w:val="1"/>
        <w:ind w:right="-284"/>
        <w:jc w:val="both"/>
        <w:rPr>
          <w:u w:val="none"/>
          <w:lang w:val="en-US"/>
        </w:rPr>
      </w:pPr>
      <w:r w:rsidRPr="005C713F">
        <w:rPr>
          <w:u w:val="none"/>
        </w:rPr>
        <w:t>Брой гласували “Против”</w:t>
      </w:r>
      <w:r w:rsidRPr="005C713F">
        <w:rPr>
          <w:u w:val="none"/>
        </w:rPr>
        <w:tab/>
      </w:r>
      <w:r w:rsidRPr="005C713F">
        <w:rPr>
          <w:u w:val="none"/>
        </w:rPr>
        <w:tab/>
        <w:t xml:space="preserve">-     </w:t>
      </w:r>
      <w:r>
        <w:rPr>
          <w:u w:val="none"/>
          <w:lang w:val="en-US"/>
        </w:rPr>
        <w:t xml:space="preserve">  0 </w:t>
      </w:r>
    </w:p>
    <w:p w:rsidR="000D108B" w:rsidRPr="00B4749F" w:rsidRDefault="000D108B" w:rsidP="000D108B">
      <w:pPr>
        <w:pStyle w:val="1"/>
        <w:ind w:right="-284"/>
        <w:jc w:val="both"/>
        <w:rPr>
          <w:color w:val="FFFFFF"/>
          <w:lang w:val="en-US"/>
        </w:rPr>
      </w:pPr>
      <w:r w:rsidRPr="005C713F">
        <w:t>Брой</w:t>
      </w:r>
      <w:r>
        <w:t xml:space="preserve"> гласували “Въздържал се”</w:t>
      </w:r>
      <w:r>
        <w:tab/>
        <w:t xml:space="preserve">-    </w:t>
      </w:r>
      <w:r w:rsidRPr="005C713F">
        <w:t xml:space="preserve"> </w:t>
      </w:r>
      <w:r>
        <w:rPr>
          <w:lang w:val="en-US"/>
        </w:rPr>
        <w:t xml:space="preserve">  0 </w:t>
      </w:r>
    </w:p>
    <w:p w:rsidR="000D108B" w:rsidRPr="005C713F" w:rsidRDefault="000D108B" w:rsidP="000D108B">
      <w:pPr>
        <w:ind w:right="-284"/>
        <w:jc w:val="both"/>
        <w:rPr>
          <w:b/>
          <w:lang w:val="bg-BG"/>
        </w:rPr>
      </w:pPr>
      <w:r w:rsidRPr="005C713F">
        <w:rPr>
          <w:b/>
          <w:lang w:val="bg-BG"/>
        </w:rPr>
        <w:t xml:space="preserve">Приема се.                          </w:t>
      </w:r>
    </w:p>
    <w:p w:rsidR="00F548DB" w:rsidRDefault="00F548DB" w:rsidP="00F548DB">
      <w:pPr>
        <w:pStyle w:val="a6"/>
        <w:spacing w:after="0"/>
        <w:ind w:right="-284" w:firstLine="5954"/>
        <w:jc w:val="both"/>
        <w:rPr>
          <w:b/>
          <w:lang w:val="bg-BG"/>
        </w:rPr>
      </w:pPr>
    </w:p>
    <w:p w:rsidR="00F548DB" w:rsidRDefault="00F548DB" w:rsidP="00F548DB">
      <w:pPr>
        <w:pStyle w:val="a6"/>
        <w:spacing w:after="0"/>
        <w:ind w:right="-284" w:firstLine="5954"/>
        <w:jc w:val="both"/>
        <w:rPr>
          <w:b/>
          <w:lang w:val="bg-BG"/>
        </w:rPr>
      </w:pPr>
    </w:p>
    <w:p w:rsidR="00F548DB" w:rsidRDefault="00F548DB" w:rsidP="00F548DB">
      <w:pPr>
        <w:pStyle w:val="a6"/>
        <w:spacing w:after="0"/>
        <w:ind w:right="-284" w:firstLine="5954"/>
        <w:jc w:val="both"/>
        <w:rPr>
          <w:b/>
          <w:lang w:val="bg-BG"/>
        </w:rPr>
      </w:pPr>
    </w:p>
    <w:p w:rsidR="00F548DB" w:rsidRDefault="00F548DB" w:rsidP="00F548DB">
      <w:pPr>
        <w:pStyle w:val="a6"/>
        <w:spacing w:after="0"/>
        <w:ind w:right="-284" w:firstLine="5954"/>
        <w:jc w:val="both"/>
        <w:rPr>
          <w:b/>
          <w:lang w:val="bg-BG"/>
        </w:rPr>
      </w:pPr>
    </w:p>
    <w:p w:rsidR="00F548DB" w:rsidRDefault="00F548DB" w:rsidP="00F548DB">
      <w:pPr>
        <w:pStyle w:val="a6"/>
        <w:spacing w:after="0"/>
        <w:ind w:right="-284" w:firstLine="5954"/>
        <w:jc w:val="both"/>
        <w:rPr>
          <w:b/>
          <w:lang w:val="bg-BG"/>
        </w:rPr>
      </w:pPr>
    </w:p>
    <w:p w:rsidR="00F548DB" w:rsidRDefault="00F548DB" w:rsidP="00F548DB">
      <w:pPr>
        <w:pStyle w:val="a6"/>
        <w:spacing w:after="0"/>
        <w:ind w:right="-284" w:firstLine="5954"/>
        <w:jc w:val="both"/>
        <w:rPr>
          <w:b/>
          <w:lang w:val="bg-BG"/>
        </w:rPr>
      </w:pPr>
    </w:p>
    <w:p w:rsidR="00F548DB" w:rsidRDefault="00F548DB" w:rsidP="00F548DB">
      <w:pPr>
        <w:pStyle w:val="a6"/>
        <w:spacing w:after="0"/>
        <w:ind w:right="-284" w:firstLine="5954"/>
        <w:jc w:val="both"/>
        <w:rPr>
          <w:b/>
          <w:lang w:val="bg-BG"/>
        </w:rPr>
      </w:pPr>
    </w:p>
    <w:p w:rsidR="00F548DB" w:rsidRPr="005C713F" w:rsidRDefault="00F548DB" w:rsidP="00F548DB">
      <w:pPr>
        <w:pStyle w:val="a6"/>
        <w:spacing w:after="0"/>
        <w:ind w:right="-284" w:firstLine="5954"/>
        <w:jc w:val="both"/>
        <w:rPr>
          <w:b/>
          <w:lang w:val="bg-BG"/>
        </w:rPr>
      </w:pPr>
      <w:r w:rsidRPr="005C713F">
        <w:rPr>
          <w:b/>
          <w:lang w:val="bg-BG"/>
        </w:rPr>
        <w:t xml:space="preserve">Председател на ОбС : </w:t>
      </w:r>
    </w:p>
    <w:p w:rsidR="00F548DB" w:rsidRDefault="00F548DB" w:rsidP="00F548DB">
      <w:pPr>
        <w:pStyle w:val="a6"/>
        <w:spacing w:after="0"/>
        <w:ind w:left="7088" w:right="-284"/>
        <w:jc w:val="both"/>
        <w:rPr>
          <w:lang w:val="bg-BG"/>
        </w:rPr>
      </w:pPr>
      <w:r w:rsidRPr="005C713F">
        <w:rPr>
          <w:lang w:val="bg-BG"/>
        </w:rPr>
        <w:t xml:space="preserve">    /Марияна Паракосова/</w:t>
      </w:r>
    </w:p>
    <w:p w:rsidR="00F548DB" w:rsidRDefault="00F548DB" w:rsidP="00F548DB">
      <w:pPr>
        <w:pStyle w:val="a6"/>
        <w:spacing w:after="0"/>
        <w:ind w:left="7088" w:right="-284"/>
        <w:jc w:val="both"/>
        <w:rPr>
          <w:lang w:val="bg-BG"/>
        </w:rPr>
      </w:pPr>
    </w:p>
    <w:p w:rsidR="00F548DB" w:rsidRDefault="00F548DB" w:rsidP="00F548DB">
      <w:pPr>
        <w:pStyle w:val="a6"/>
        <w:spacing w:after="0"/>
        <w:ind w:left="7088" w:right="-284"/>
        <w:jc w:val="both"/>
        <w:rPr>
          <w:lang w:val="bg-BG"/>
        </w:rPr>
      </w:pPr>
    </w:p>
    <w:p w:rsidR="00F548DB" w:rsidRDefault="00F548DB" w:rsidP="00F548DB">
      <w:pPr>
        <w:pStyle w:val="a6"/>
        <w:spacing w:after="0"/>
        <w:ind w:left="7088" w:right="-284"/>
        <w:jc w:val="both"/>
        <w:rPr>
          <w:lang w:val="bg-BG"/>
        </w:rPr>
      </w:pPr>
    </w:p>
    <w:p w:rsidR="00F548DB" w:rsidRDefault="00F548DB" w:rsidP="00F548DB">
      <w:pPr>
        <w:pStyle w:val="a6"/>
        <w:spacing w:after="0"/>
        <w:ind w:left="7088" w:right="-284"/>
        <w:jc w:val="both"/>
        <w:rPr>
          <w:lang w:val="bg-BG"/>
        </w:rPr>
      </w:pPr>
    </w:p>
    <w:p w:rsidR="00F548DB" w:rsidRDefault="00F548DB" w:rsidP="00F548DB">
      <w:pPr>
        <w:pStyle w:val="a6"/>
        <w:spacing w:after="0"/>
        <w:ind w:left="7088" w:right="-284"/>
        <w:jc w:val="both"/>
        <w:rPr>
          <w:lang w:val="bg-BG"/>
        </w:rPr>
      </w:pPr>
    </w:p>
    <w:p w:rsidR="00F548DB" w:rsidRDefault="00F548DB" w:rsidP="00F548DB">
      <w:pPr>
        <w:pStyle w:val="a6"/>
        <w:spacing w:after="0"/>
        <w:ind w:left="7088" w:right="-284"/>
        <w:jc w:val="both"/>
      </w:pPr>
    </w:p>
    <w:p w:rsidR="00D80B20" w:rsidRPr="006B0EDC" w:rsidRDefault="00D80B20" w:rsidP="00D80B20">
      <w:pPr>
        <w:pStyle w:val="a4"/>
        <w:pBdr>
          <w:bottom w:val="double" w:sz="6" w:space="1" w:color="auto"/>
        </w:pBdr>
        <w:rPr>
          <w:sz w:val="20"/>
          <w:szCs w:val="20"/>
        </w:rPr>
      </w:pPr>
      <w:r w:rsidRPr="006B0EDC">
        <w:rPr>
          <w:noProof/>
          <w:sz w:val="20"/>
          <w:szCs w:val="20"/>
          <w:lang w:eastAsia="bg-BG"/>
        </w:rPr>
        <w:lastRenderedPageBreak/>
        <w:drawing>
          <wp:anchor distT="0" distB="0" distL="114300" distR="114300" simplePos="0" relativeHeight="251669504" behindDoc="0" locked="0" layoutInCell="1" allowOverlap="1" wp14:anchorId="204C9817" wp14:editId="35737A88">
            <wp:simplePos x="0" y="0"/>
            <wp:positionH relativeFrom="column">
              <wp:posOffset>-228600</wp:posOffset>
            </wp:positionH>
            <wp:positionV relativeFrom="paragraph">
              <wp:posOffset>0</wp:posOffset>
            </wp:positionV>
            <wp:extent cx="596900" cy="569595"/>
            <wp:effectExtent l="19050" t="0" r="0" b="0"/>
            <wp:wrapSquare wrapText="bothSides"/>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6B0EDC">
        <w:rPr>
          <w:sz w:val="20"/>
          <w:szCs w:val="20"/>
        </w:rPr>
        <w:t>ОБЩИНСКИ СЪВЕТ – ГР.ЛЪКИ, ОБЛАСТ ПЛОВДИВСКА</w:t>
      </w:r>
    </w:p>
    <w:p w:rsidR="00D80B20" w:rsidRPr="006B0EDC" w:rsidRDefault="00D80B20" w:rsidP="00D80B20">
      <w:pPr>
        <w:pStyle w:val="a4"/>
        <w:pBdr>
          <w:bottom w:val="double" w:sz="6" w:space="1" w:color="auto"/>
        </w:pBdr>
        <w:rPr>
          <w:sz w:val="20"/>
          <w:szCs w:val="20"/>
        </w:rPr>
      </w:pPr>
      <w:r w:rsidRPr="006B0EDC">
        <w:rPr>
          <w:sz w:val="20"/>
          <w:szCs w:val="20"/>
        </w:rPr>
        <w:t>Гр.Лъки, ул.”Възраждане” №18, тел.03052/22 88, факс 03052/21 68, е-mail:</w:t>
      </w:r>
      <w:r>
        <w:rPr>
          <w:sz w:val="20"/>
          <w:szCs w:val="20"/>
        </w:rPr>
        <w:t xml:space="preserve"> </w:t>
      </w:r>
      <w:hyperlink r:id="rId20" w:history="1">
        <w:r w:rsidRPr="007617C9">
          <w:rPr>
            <w:rStyle w:val="a3"/>
            <w:sz w:val="20"/>
            <w:szCs w:val="20"/>
          </w:rPr>
          <w:t>laki_obs@abv.bg</w:t>
        </w:r>
      </w:hyperlink>
      <w:r>
        <w:rPr>
          <w:sz w:val="20"/>
          <w:szCs w:val="20"/>
        </w:rPr>
        <w:t xml:space="preserve">   </w:t>
      </w:r>
    </w:p>
    <w:p w:rsidR="00D80B20" w:rsidRDefault="00D80B20" w:rsidP="00D80B20">
      <w:pPr>
        <w:rPr>
          <w:sz w:val="20"/>
          <w:szCs w:val="20"/>
          <w:lang w:val="bg-BG"/>
        </w:rPr>
      </w:pPr>
    </w:p>
    <w:p w:rsidR="00D80B20" w:rsidRDefault="00D80B20" w:rsidP="00D80B20">
      <w:pPr>
        <w:rPr>
          <w:sz w:val="20"/>
          <w:szCs w:val="20"/>
          <w:lang w:val="bg-BG"/>
        </w:rPr>
      </w:pPr>
    </w:p>
    <w:p w:rsidR="00D80B20" w:rsidRPr="006B0EDC" w:rsidRDefault="00D80B20" w:rsidP="00D80B20">
      <w:pPr>
        <w:rPr>
          <w:sz w:val="20"/>
          <w:szCs w:val="20"/>
          <w:lang w:val="bg-BG"/>
        </w:rPr>
      </w:pPr>
    </w:p>
    <w:p w:rsidR="00D80B20" w:rsidRPr="00920A38" w:rsidRDefault="00D80B20" w:rsidP="00D80B20">
      <w:pPr>
        <w:rPr>
          <w:sz w:val="16"/>
          <w:szCs w:val="16"/>
          <w:lang w:val="bg-BG"/>
        </w:rPr>
      </w:pPr>
    </w:p>
    <w:p w:rsidR="00D80B20" w:rsidRPr="006B0EDC" w:rsidRDefault="00D80B20" w:rsidP="00D80B20">
      <w:pPr>
        <w:jc w:val="center"/>
        <w:rPr>
          <w:b/>
          <w:bCs/>
          <w:sz w:val="22"/>
          <w:szCs w:val="22"/>
          <w:lang w:val="bg-BG"/>
        </w:rPr>
      </w:pPr>
      <w:r w:rsidRPr="006B0EDC">
        <w:rPr>
          <w:b/>
          <w:bCs/>
          <w:sz w:val="22"/>
          <w:szCs w:val="22"/>
          <w:lang w:val="bg-BG"/>
        </w:rPr>
        <w:t>Р Е Ш Е Н И Е</w:t>
      </w:r>
    </w:p>
    <w:p w:rsidR="00D80B20" w:rsidRPr="00D80B20" w:rsidRDefault="00D80B20" w:rsidP="00D80B20">
      <w:pPr>
        <w:jc w:val="center"/>
        <w:rPr>
          <w:b/>
          <w:bCs/>
          <w:sz w:val="22"/>
          <w:szCs w:val="22"/>
        </w:rPr>
      </w:pPr>
      <w:r w:rsidRPr="006B0EDC">
        <w:rPr>
          <w:b/>
          <w:bCs/>
          <w:sz w:val="22"/>
          <w:szCs w:val="22"/>
          <w:lang w:val="bg-BG"/>
        </w:rPr>
        <w:t>№ 3</w:t>
      </w:r>
      <w:r>
        <w:rPr>
          <w:b/>
          <w:bCs/>
          <w:sz w:val="22"/>
          <w:szCs w:val="22"/>
        </w:rPr>
        <w:t>30</w:t>
      </w:r>
    </w:p>
    <w:p w:rsidR="00D80B20" w:rsidRPr="0079028A" w:rsidRDefault="00D80B20" w:rsidP="00D80B20">
      <w:pPr>
        <w:jc w:val="center"/>
      </w:pPr>
      <w:r w:rsidRPr="008537E0">
        <w:rPr>
          <w:lang w:val="bg-BG"/>
        </w:rPr>
        <w:t>взето с Протокол № 4</w:t>
      </w:r>
      <w:r>
        <w:t>6</w:t>
      </w:r>
    </w:p>
    <w:p w:rsidR="00D80B20" w:rsidRPr="008537E0" w:rsidRDefault="00D80B20" w:rsidP="00D80B20">
      <w:pPr>
        <w:jc w:val="center"/>
        <w:rPr>
          <w:lang w:val="bg-BG"/>
        </w:rPr>
      </w:pPr>
      <w:r w:rsidRPr="008537E0">
        <w:rPr>
          <w:lang w:val="bg-BG"/>
        </w:rPr>
        <w:t>на редовна  сесия на ОбС – Лъки</w:t>
      </w:r>
    </w:p>
    <w:p w:rsidR="00D80B20" w:rsidRDefault="00D80B20" w:rsidP="00D80B20">
      <w:pPr>
        <w:jc w:val="center"/>
        <w:rPr>
          <w:lang w:val="bg-BG"/>
        </w:rPr>
      </w:pPr>
      <w:r w:rsidRPr="008537E0">
        <w:rPr>
          <w:lang w:val="bg-BG"/>
        </w:rPr>
        <w:t xml:space="preserve">мандат 2019-2023 година, проведена на </w:t>
      </w:r>
      <w:r>
        <w:rPr>
          <w:lang w:val="bg-BG"/>
        </w:rPr>
        <w:t>31</w:t>
      </w:r>
      <w:r w:rsidRPr="008537E0">
        <w:rPr>
          <w:lang w:val="bg-BG"/>
        </w:rPr>
        <w:t>.0</w:t>
      </w:r>
      <w:r>
        <w:rPr>
          <w:lang w:val="bg-BG"/>
        </w:rPr>
        <w:t>8</w:t>
      </w:r>
      <w:r w:rsidRPr="008537E0">
        <w:rPr>
          <w:lang w:val="bg-BG"/>
        </w:rPr>
        <w:t>.2023г.</w:t>
      </w:r>
    </w:p>
    <w:p w:rsidR="00D80B20" w:rsidRPr="008537E0" w:rsidRDefault="00D80B20" w:rsidP="00D80B20">
      <w:pPr>
        <w:jc w:val="center"/>
        <w:rPr>
          <w:lang w:val="bg-BG"/>
        </w:rPr>
      </w:pPr>
    </w:p>
    <w:p w:rsidR="00D80B20" w:rsidRPr="00AE02FB" w:rsidRDefault="00D80B20" w:rsidP="00D80B20">
      <w:pPr>
        <w:pStyle w:val="a6"/>
        <w:tabs>
          <w:tab w:val="num" w:pos="1080"/>
        </w:tabs>
        <w:spacing w:after="0"/>
        <w:jc w:val="both"/>
        <w:rPr>
          <w:b/>
          <w:bCs/>
          <w:sz w:val="16"/>
          <w:szCs w:val="16"/>
          <w:lang w:val="bg-BG"/>
        </w:rPr>
      </w:pPr>
    </w:p>
    <w:p w:rsidR="00D80B20" w:rsidRDefault="00D80B20" w:rsidP="00D80B20">
      <w:pPr>
        <w:jc w:val="both"/>
        <w:rPr>
          <w:lang w:val="bg-BG"/>
        </w:rPr>
      </w:pPr>
      <w:r w:rsidRPr="006B0EDC">
        <w:rPr>
          <w:b/>
          <w:sz w:val="22"/>
          <w:szCs w:val="22"/>
          <w:u w:val="single"/>
          <w:lang w:val="bg-BG"/>
        </w:rPr>
        <w:t>ОТНОСНО:</w:t>
      </w:r>
      <w:r w:rsidRPr="005C713F">
        <w:rPr>
          <w:lang w:val="bg-BG"/>
        </w:rPr>
        <w:t xml:space="preserve"> </w:t>
      </w:r>
      <w:r>
        <w:rPr>
          <w:lang w:val="bg-BG"/>
        </w:rPr>
        <w:t xml:space="preserve"> </w:t>
      </w:r>
      <w:r w:rsidRPr="00D80B20">
        <w:rPr>
          <w:lang w:val="bg-BG"/>
        </w:rPr>
        <w:t>Определяне броя на групите в ДГ „Юрий Гагарин” – гр.Лъки за учебната 2023/2024г.</w:t>
      </w:r>
    </w:p>
    <w:p w:rsidR="00D80B20" w:rsidRPr="00D80B20" w:rsidRDefault="00D80B20" w:rsidP="00D80B20">
      <w:pPr>
        <w:jc w:val="both"/>
        <w:rPr>
          <w:sz w:val="16"/>
          <w:szCs w:val="16"/>
          <w:lang w:val="bg-BG"/>
        </w:rPr>
      </w:pPr>
    </w:p>
    <w:p w:rsidR="00D80B20" w:rsidRPr="005C713F" w:rsidRDefault="00D80B20" w:rsidP="00D80B20">
      <w:pPr>
        <w:jc w:val="both"/>
        <w:rPr>
          <w:lang w:val="bg-BG"/>
        </w:rPr>
      </w:pPr>
      <w:r w:rsidRPr="006B0EDC">
        <w:rPr>
          <w:b/>
          <w:bCs/>
          <w:sz w:val="22"/>
          <w:szCs w:val="22"/>
          <w:u w:val="single"/>
          <w:lang w:val="bg-BG"/>
        </w:rPr>
        <w:t>ПО ПРЕДЛОЖЕНИЕ НА:</w:t>
      </w:r>
      <w:r w:rsidRPr="005C713F">
        <w:rPr>
          <w:bCs/>
          <w:lang w:val="bg-BG"/>
        </w:rPr>
        <w:t xml:space="preserve"> </w:t>
      </w:r>
      <w:r>
        <w:t xml:space="preserve"> </w:t>
      </w:r>
      <w:r>
        <w:rPr>
          <w:lang w:val="bg-BG"/>
        </w:rPr>
        <w:t xml:space="preserve">инж. Валентин Симеонов- Кмет на Община </w:t>
      </w:r>
      <w:r w:rsidRPr="005C713F">
        <w:rPr>
          <w:lang w:val="bg-BG"/>
        </w:rPr>
        <w:t>Лъки</w:t>
      </w:r>
      <w:r>
        <w:rPr>
          <w:lang w:val="bg-BG"/>
        </w:rPr>
        <w:t>.</w:t>
      </w:r>
    </w:p>
    <w:p w:rsidR="00D80B20" w:rsidRPr="005C713F" w:rsidRDefault="00D80B20" w:rsidP="00D80B20">
      <w:pPr>
        <w:rPr>
          <w:sz w:val="16"/>
          <w:szCs w:val="16"/>
          <w:lang w:val="bg-BG"/>
        </w:rPr>
      </w:pPr>
    </w:p>
    <w:p w:rsidR="00D80B20" w:rsidRDefault="00D80B20" w:rsidP="0063747E">
      <w:pPr>
        <w:pStyle w:val="a8"/>
        <w:ind w:firstLine="284"/>
        <w:rPr>
          <w:rFonts w:eastAsia="Calibri"/>
        </w:rPr>
      </w:pPr>
      <w:r>
        <w:t xml:space="preserve">ОбС – Лъки, </w:t>
      </w:r>
      <w:r w:rsidRPr="003C39CF">
        <w:rPr>
          <w:rFonts w:eastAsia="Calibri"/>
        </w:rPr>
        <w:t xml:space="preserve"> </w:t>
      </w:r>
      <w:r w:rsidRPr="00D80B20">
        <w:rPr>
          <w:color w:val="000000"/>
        </w:rPr>
        <w:t>на основание чл. 21, ал. 1, т. 23 от ЗМСМА,</w:t>
      </w:r>
      <w:r w:rsidRPr="00D80B20">
        <w:rPr>
          <w:color w:val="000000"/>
          <w:lang w:val="ru-RU"/>
        </w:rPr>
        <w:t xml:space="preserve"> във връзка с </w:t>
      </w:r>
      <w:r w:rsidRPr="00D80B20">
        <w:rPr>
          <w:color w:val="000000"/>
          <w:szCs w:val="20"/>
        </w:rPr>
        <w:t>чл. 58, ал. 2 и чл. 59 от Наредбата за финансиране на институциите в системата на предучилищното и училищното образование,</w:t>
      </w:r>
      <w:r w:rsidRPr="00D80B20">
        <w:rPr>
          <w:color w:val="000000"/>
        </w:rPr>
        <w:t xml:space="preserve"> както и на основание чл. 24, ал. 3 и чл. 60, ал. 1 от Закона за предучилищното и училищното образование и чл. 9 от Наредба № 5 от 03.06.2016г. за предучилищното образование, както и във връзка с Докладна записка </w:t>
      </w:r>
      <w:r w:rsidRPr="00D80B20">
        <w:rPr>
          <w:color w:val="000000"/>
          <w:szCs w:val="20"/>
        </w:rPr>
        <w:t>№ К-1671/09.08.2023г. от Директора на ДГ „Юрий Гагарин“ – гр.Лъки</w:t>
      </w:r>
      <w:r>
        <w:rPr>
          <w:color w:val="000000"/>
          <w:szCs w:val="20"/>
        </w:rPr>
        <w:t xml:space="preserve"> </w:t>
      </w:r>
      <w:r w:rsidRPr="00EF3145">
        <w:rPr>
          <w:rFonts w:eastAsia="Calibri"/>
        </w:rPr>
        <w:t>и предвид фактическите основания в ДЗ с вх.</w:t>
      </w:r>
      <w:r w:rsidRPr="00EF3145">
        <w:rPr>
          <w:rFonts w:eastAsia="Calibri"/>
          <w:lang w:val="en-US"/>
        </w:rPr>
        <w:t>№</w:t>
      </w:r>
      <w:r>
        <w:rPr>
          <w:rFonts w:eastAsia="Calibri"/>
        </w:rPr>
        <w:t>195</w:t>
      </w:r>
      <w:r w:rsidRPr="00EF3145">
        <w:rPr>
          <w:rFonts w:eastAsia="Calibri"/>
        </w:rPr>
        <w:t xml:space="preserve"> от</w:t>
      </w:r>
      <w:r>
        <w:rPr>
          <w:rFonts w:eastAsia="Calibri"/>
          <w:lang w:val="en-US"/>
        </w:rPr>
        <w:t xml:space="preserve"> </w:t>
      </w:r>
      <w:r>
        <w:rPr>
          <w:rFonts w:eastAsia="Calibri"/>
        </w:rPr>
        <w:t>22</w:t>
      </w:r>
      <w:r w:rsidRPr="00EF3145">
        <w:rPr>
          <w:rFonts w:eastAsia="Calibri"/>
          <w:lang w:val="en-US"/>
        </w:rPr>
        <w:t>.</w:t>
      </w:r>
      <w:r w:rsidRPr="00EF3145">
        <w:rPr>
          <w:rFonts w:eastAsia="Calibri"/>
        </w:rPr>
        <w:t>0</w:t>
      </w:r>
      <w:r>
        <w:rPr>
          <w:rFonts w:eastAsia="Calibri"/>
        </w:rPr>
        <w:t>8</w:t>
      </w:r>
      <w:r w:rsidRPr="00EF3145">
        <w:rPr>
          <w:rFonts w:eastAsia="Calibri"/>
        </w:rPr>
        <w:t>.2023г.</w:t>
      </w:r>
      <w:r>
        <w:rPr>
          <w:rFonts w:eastAsia="Calibri"/>
        </w:rPr>
        <w:t xml:space="preserve"> от Кмета на община Лъки </w:t>
      </w:r>
    </w:p>
    <w:p w:rsidR="00D80B20" w:rsidRPr="00D80B20" w:rsidRDefault="00D80B20" w:rsidP="00D80B20">
      <w:pPr>
        <w:ind w:firstLine="540"/>
        <w:jc w:val="both"/>
        <w:rPr>
          <w:color w:val="000000"/>
        </w:rPr>
      </w:pPr>
    </w:p>
    <w:p w:rsidR="00D80B20" w:rsidRPr="003C39CF" w:rsidRDefault="00D80B20" w:rsidP="00D80B20">
      <w:pPr>
        <w:tabs>
          <w:tab w:val="left" w:pos="9214"/>
        </w:tabs>
        <w:ind w:right="1" w:firstLine="567"/>
        <w:jc w:val="both"/>
        <w:rPr>
          <w:rFonts w:eastAsia="Calibri"/>
          <w:lang w:val="bg-BG"/>
        </w:rPr>
      </w:pPr>
    </w:p>
    <w:p w:rsidR="00D80B20" w:rsidRDefault="00D80B20" w:rsidP="00D80B20">
      <w:pPr>
        <w:pStyle w:val="a8"/>
        <w:ind w:firstLine="284"/>
        <w:jc w:val="center"/>
        <w:rPr>
          <w:b/>
          <w:sz w:val="22"/>
          <w:szCs w:val="22"/>
        </w:rPr>
      </w:pPr>
      <w:r w:rsidRPr="006B0EDC">
        <w:rPr>
          <w:b/>
          <w:sz w:val="22"/>
          <w:szCs w:val="22"/>
        </w:rPr>
        <w:t>Р Е Ш И:</w:t>
      </w:r>
    </w:p>
    <w:p w:rsidR="00D80B20" w:rsidRDefault="00D80B20" w:rsidP="00D80B20">
      <w:pPr>
        <w:pStyle w:val="a8"/>
        <w:ind w:right="-284" w:firstLine="284"/>
        <w:jc w:val="center"/>
        <w:rPr>
          <w:b/>
          <w:sz w:val="22"/>
          <w:szCs w:val="22"/>
        </w:rPr>
      </w:pPr>
    </w:p>
    <w:p w:rsidR="00D80B20" w:rsidRPr="006B0EDC" w:rsidRDefault="00D80B20" w:rsidP="00D80B20">
      <w:pPr>
        <w:pStyle w:val="a8"/>
        <w:ind w:right="-284" w:firstLine="284"/>
        <w:jc w:val="center"/>
        <w:rPr>
          <w:b/>
          <w:sz w:val="22"/>
          <w:szCs w:val="22"/>
        </w:rPr>
      </w:pPr>
    </w:p>
    <w:p w:rsidR="00D80B20" w:rsidRPr="00D80B20" w:rsidRDefault="00D80B20" w:rsidP="00D80B20">
      <w:pPr>
        <w:ind w:firstLine="540"/>
        <w:jc w:val="both"/>
        <w:rPr>
          <w:color w:val="000000"/>
          <w:lang w:val="bg-BG"/>
        </w:rPr>
      </w:pPr>
      <w:r w:rsidRPr="00D80B20">
        <w:rPr>
          <w:color w:val="000000"/>
          <w:lang w:val="bg-BG"/>
        </w:rPr>
        <w:t>1. Определя броя на групите в Детска градина „Юрий Гагарин” – гр.Лъки, обл.</w:t>
      </w:r>
      <w:r>
        <w:rPr>
          <w:color w:val="000000"/>
          <w:lang w:val="bg-BG"/>
        </w:rPr>
        <w:t xml:space="preserve"> </w:t>
      </w:r>
      <w:r w:rsidRPr="00D80B20">
        <w:rPr>
          <w:color w:val="000000"/>
          <w:lang w:val="bg-BG"/>
        </w:rPr>
        <w:t>Пловдив за учебната  2023/2024 година при целодневна организация на обучение на 3 групи с общ брой деца в тях – 43 деца, както следва:</w:t>
      </w:r>
    </w:p>
    <w:p w:rsidR="00D80B20" w:rsidRPr="00D80B20" w:rsidRDefault="00D80B20" w:rsidP="0063747E">
      <w:pPr>
        <w:ind w:firstLine="851"/>
        <w:jc w:val="both"/>
        <w:rPr>
          <w:color w:val="000000"/>
          <w:lang w:val="bg-BG"/>
        </w:rPr>
      </w:pPr>
      <w:r w:rsidRPr="00D80B20">
        <w:rPr>
          <w:color w:val="000000"/>
          <w:lang w:val="bg-BG"/>
        </w:rPr>
        <w:t>-  една яслена група с 6 деца;</w:t>
      </w:r>
    </w:p>
    <w:p w:rsidR="00D80B20" w:rsidRPr="00D80B20" w:rsidRDefault="00D80B20" w:rsidP="0063747E">
      <w:pPr>
        <w:ind w:firstLine="851"/>
        <w:jc w:val="both"/>
        <w:rPr>
          <w:color w:val="000000"/>
          <w:lang w:val="bg-BG"/>
        </w:rPr>
      </w:pPr>
      <w:r w:rsidRPr="00D80B20">
        <w:rPr>
          <w:color w:val="000000"/>
          <w:lang w:val="bg-BG"/>
        </w:rPr>
        <w:t xml:space="preserve">-  втора разновъзрастова група – 3-4-5 годишни – с 16 деца; </w:t>
      </w:r>
    </w:p>
    <w:p w:rsidR="00D80B20" w:rsidRDefault="00D80B20" w:rsidP="0063747E">
      <w:pPr>
        <w:ind w:firstLine="851"/>
        <w:jc w:val="both"/>
        <w:rPr>
          <w:color w:val="000000"/>
          <w:lang w:val="bg-BG"/>
        </w:rPr>
      </w:pPr>
      <w:r w:rsidRPr="00D80B20">
        <w:rPr>
          <w:color w:val="000000"/>
          <w:lang w:val="bg-BG"/>
        </w:rPr>
        <w:t>-  четвърта подготвителна разновъзрастова група – 5-6-7-годишни – с 21 деца.</w:t>
      </w:r>
    </w:p>
    <w:p w:rsidR="0063747E" w:rsidRPr="00D80B20" w:rsidRDefault="0063747E" w:rsidP="0063747E">
      <w:pPr>
        <w:ind w:firstLine="851"/>
        <w:jc w:val="both"/>
        <w:rPr>
          <w:color w:val="000000"/>
          <w:lang w:val="bg-BG"/>
        </w:rPr>
      </w:pPr>
    </w:p>
    <w:p w:rsidR="00D80B20" w:rsidRDefault="00D80B20" w:rsidP="0063747E">
      <w:pPr>
        <w:ind w:right="-284" w:firstLine="851"/>
        <w:jc w:val="both"/>
        <w:rPr>
          <w:b/>
          <w:sz w:val="12"/>
          <w:szCs w:val="12"/>
          <w:u w:val="single"/>
          <w:lang w:val="bg-BG"/>
        </w:rPr>
      </w:pPr>
    </w:p>
    <w:p w:rsidR="00D80B20" w:rsidRDefault="00D80B20" w:rsidP="0063747E">
      <w:pPr>
        <w:pStyle w:val="a8"/>
        <w:ind w:firstLine="284"/>
        <w:rPr>
          <w:rFonts w:eastAsia="Calibri"/>
        </w:rPr>
      </w:pPr>
      <w:r w:rsidRPr="00F879CA">
        <w:rPr>
          <w:b/>
          <w:u w:val="single"/>
        </w:rPr>
        <w:t>Мотиви</w:t>
      </w:r>
      <w:r w:rsidRPr="00F879CA">
        <w:rPr>
          <w:b/>
        </w:rPr>
        <w:t>:</w:t>
      </w:r>
      <w:r w:rsidRPr="005C713F">
        <w:rPr>
          <w:b/>
        </w:rPr>
        <w:t xml:space="preserve"> </w:t>
      </w:r>
      <w:r w:rsidRPr="00EF3145">
        <w:t xml:space="preserve">Настоящото решение е прието на </w:t>
      </w:r>
      <w:r w:rsidRPr="00D80B20">
        <w:rPr>
          <w:color w:val="000000"/>
        </w:rPr>
        <w:t>основание чл. 21, ал. 1, т. 23 от ЗМСМА,</w:t>
      </w:r>
      <w:r w:rsidRPr="00D80B20">
        <w:rPr>
          <w:color w:val="000000"/>
          <w:lang w:val="ru-RU"/>
        </w:rPr>
        <w:t xml:space="preserve"> във връзка с </w:t>
      </w:r>
      <w:r w:rsidRPr="00D80B20">
        <w:rPr>
          <w:color w:val="000000"/>
          <w:szCs w:val="20"/>
        </w:rPr>
        <w:t>чл. 58, ал. 2 и чл. 59 от Наредбата за финансиране на институциите в системата на предучилищното и училищното образование,</w:t>
      </w:r>
      <w:r w:rsidRPr="00D80B20">
        <w:rPr>
          <w:color w:val="000000"/>
        </w:rPr>
        <w:t xml:space="preserve"> както и на основание чл. 24, ал. 3 и чл. 60, ал. 1 от Закона за предучилищното и училищното образование и чл. 9 от Наредба № 5 от 03.06.2016г. за предучилищното образование, както и във връзка с Докладна записка </w:t>
      </w:r>
      <w:r w:rsidRPr="00D80B20">
        <w:rPr>
          <w:color w:val="000000"/>
          <w:szCs w:val="20"/>
        </w:rPr>
        <w:t>№ К-1671/09.08.2023г. от Директора на ДГ „Юрий Гагарин“ – гр.Лъки</w:t>
      </w:r>
      <w:r>
        <w:rPr>
          <w:color w:val="000000"/>
          <w:szCs w:val="20"/>
        </w:rPr>
        <w:t xml:space="preserve"> </w:t>
      </w:r>
      <w:r w:rsidRPr="00EF3145">
        <w:rPr>
          <w:rFonts w:eastAsia="Calibri"/>
        </w:rPr>
        <w:t>и предвид фактическите основания в ДЗ с вх.</w:t>
      </w:r>
      <w:r w:rsidRPr="00EF3145">
        <w:rPr>
          <w:rFonts w:eastAsia="Calibri"/>
          <w:lang w:val="en-US"/>
        </w:rPr>
        <w:t>№</w:t>
      </w:r>
      <w:r>
        <w:rPr>
          <w:rFonts w:eastAsia="Calibri"/>
        </w:rPr>
        <w:t>195</w:t>
      </w:r>
      <w:r w:rsidRPr="00EF3145">
        <w:rPr>
          <w:rFonts w:eastAsia="Calibri"/>
        </w:rPr>
        <w:t xml:space="preserve"> от</w:t>
      </w:r>
      <w:r>
        <w:rPr>
          <w:rFonts w:eastAsia="Calibri"/>
          <w:lang w:val="en-US"/>
        </w:rPr>
        <w:t xml:space="preserve"> </w:t>
      </w:r>
      <w:r>
        <w:rPr>
          <w:rFonts w:eastAsia="Calibri"/>
        </w:rPr>
        <w:t>22</w:t>
      </w:r>
      <w:r w:rsidRPr="00EF3145">
        <w:rPr>
          <w:rFonts w:eastAsia="Calibri"/>
          <w:lang w:val="en-US"/>
        </w:rPr>
        <w:t>.</w:t>
      </w:r>
      <w:r w:rsidRPr="00EF3145">
        <w:rPr>
          <w:rFonts w:eastAsia="Calibri"/>
        </w:rPr>
        <w:t>0</w:t>
      </w:r>
      <w:r>
        <w:rPr>
          <w:rFonts w:eastAsia="Calibri"/>
        </w:rPr>
        <w:t>8</w:t>
      </w:r>
      <w:r w:rsidRPr="00EF3145">
        <w:rPr>
          <w:rFonts w:eastAsia="Calibri"/>
        </w:rPr>
        <w:t>.2023г.</w:t>
      </w:r>
      <w:r>
        <w:rPr>
          <w:rFonts w:eastAsia="Calibri"/>
        </w:rPr>
        <w:t xml:space="preserve"> от Кмета на община Лъки. </w:t>
      </w:r>
    </w:p>
    <w:p w:rsidR="00D80B20" w:rsidRDefault="00D80B20" w:rsidP="00D80B20">
      <w:pPr>
        <w:tabs>
          <w:tab w:val="left" w:pos="9214"/>
        </w:tabs>
        <w:ind w:right="1" w:firstLine="567"/>
        <w:jc w:val="both"/>
        <w:rPr>
          <w:rFonts w:eastAsia="Calibri"/>
          <w:lang w:val="bg-BG"/>
        </w:rPr>
      </w:pPr>
    </w:p>
    <w:p w:rsidR="00D80B20" w:rsidRPr="00EF3145" w:rsidRDefault="00D80B20" w:rsidP="00D80B20">
      <w:pPr>
        <w:ind w:right="-284"/>
        <w:jc w:val="both"/>
        <w:rPr>
          <w:sz w:val="16"/>
          <w:szCs w:val="16"/>
          <w:lang w:val="bg-BG"/>
        </w:rPr>
      </w:pPr>
    </w:p>
    <w:p w:rsidR="00574756" w:rsidRPr="005C713F" w:rsidRDefault="00574756" w:rsidP="00574756">
      <w:pPr>
        <w:pStyle w:val="a8"/>
        <w:ind w:right="-284" w:firstLine="0"/>
      </w:pPr>
      <w:r w:rsidRPr="005C713F">
        <w:t>Общ б</w:t>
      </w:r>
      <w:r>
        <w:t xml:space="preserve">рой общински съветници    </w:t>
      </w:r>
      <w:r>
        <w:tab/>
        <w:t xml:space="preserve">-   </w:t>
      </w:r>
      <w:r>
        <w:rPr>
          <w:lang w:val="en-US"/>
        </w:rPr>
        <w:t xml:space="preserve">  </w:t>
      </w:r>
      <w:r w:rsidRPr="005C713F">
        <w:t>11</w:t>
      </w:r>
    </w:p>
    <w:p w:rsidR="00574756" w:rsidRPr="005C713F" w:rsidRDefault="00574756" w:rsidP="00574756">
      <w:pPr>
        <w:ind w:right="-284"/>
        <w:jc w:val="both"/>
        <w:rPr>
          <w:lang w:val="bg-BG"/>
        </w:rPr>
      </w:pPr>
      <w:r w:rsidRPr="005C713F">
        <w:rPr>
          <w:lang w:val="bg-BG"/>
        </w:rPr>
        <w:t xml:space="preserve">Брой присъствали на гласуването  -  </w:t>
      </w:r>
      <w:r>
        <w:t xml:space="preserve">    9 </w:t>
      </w:r>
      <w:r w:rsidRPr="005C713F">
        <w:rPr>
          <w:lang w:val="bg-BG"/>
        </w:rPr>
        <w:t xml:space="preserve">    </w:t>
      </w:r>
    </w:p>
    <w:p w:rsidR="00574756" w:rsidRPr="00797F12" w:rsidRDefault="00574756" w:rsidP="00574756">
      <w:pPr>
        <w:tabs>
          <w:tab w:val="left" w:pos="709"/>
          <w:tab w:val="left" w:pos="1134"/>
          <w:tab w:val="left" w:pos="5812"/>
        </w:tabs>
        <w:ind w:right="-284"/>
        <w:jc w:val="both"/>
      </w:pPr>
      <w:r w:rsidRPr="005C713F">
        <w:rPr>
          <w:lang w:val="bg-BG"/>
        </w:rPr>
        <w:t>Брой гласува</w:t>
      </w:r>
      <w:r>
        <w:rPr>
          <w:lang w:val="bg-BG"/>
        </w:rPr>
        <w:t xml:space="preserve">ли “За”                        </w:t>
      </w:r>
      <w:r w:rsidRPr="005C713F">
        <w:rPr>
          <w:lang w:val="bg-BG"/>
        </w:rPr>
        <w:t xml:space="preserve">-  </w:t>
      </w:r>
      <w:r>
        <w:rPr>
          <w:lang w:val="bg-BG"/>
        </w:rPr>
        <w:t xml:space="preserve">  </w:t>
      </w:r>
      <w:r>
        <w:t xml:space="preserve">   9</w:t>
      </w:r>
      <w:r w:rsidRPr="005C713F">
        <w:rPr>
          <w:lang w:val="bg-BG"/>
        </w:rPr>
        <w:t xml:space="preserve">  </w:t>
      </w:r>
    </w:p>
    <w:p w:rsidR="00574756" w:rsidRPr="00B4749F" w:rsidRDefault="00574756" w:rsidP="00574756">
      <w:pPr>
        <w:pStyle w:val="1"/>
        <w:ind w:right="-284"/>
        <w:jc w:val="both"/>
        <w:rPr>
          <w:u w:val="none"/>
          <w:lang w:val="en-US"/>
        </w:rPr>
      </w:pPr>
      <w:r w:rsidRPr="005C713F">
        <w:rPr>
          <w:u w:val="none"/>
        </w:rPr>
        <w:t>Брой гласували “Против”</w:t>
      </w:r>
      <w:r w:rsidRPr="005C713F">
        <w:rPr>
          <w:u w:val="none"/>
        </w:rPr>
        <w:tab/>
      </w:r>
      <w:r w:rsidRPr="005C713F">
        <w:rPr>
          <w:u w:val="none"/>
        </w:rPr>
        <w:tab/>
        <w:t xml:space="preserve">-     </w:t>
      </w:r>
      <w:r>
        <w:rPr>
          <w:u w:val="none"/>
          <w:lang w:val="en-US"/>
        </w:rPr>
        <w:t xml:space="preserve">  0 </w:t>
      </w:r>
    </w:p>
    <w:p w:rsidR="00574756" w:rsidRPr="00B4749F" w:rsidRDefault="00574756" w:rsidP="00574756">
      <w:pPr>
        <w:pStyle w:val="1"/>
        <w:ind w:right="-284"/>
        <w:jc w:val="both"/>
        <w:rPr>
          <w:color w:val="FFFFFF"/>
          <w:lang w:val="en-US"/>
        </w:rPr>
      </w:pPr>
      <w:r w:rsidRPr="005C713F">
        <w:t>Брой</w:t>
      </w:r>
      <w:r>
        <w:t xml:space="preserve"> гласували “Въздържал се”</w:t>
      </w:r>
      <w:r>
        <w:tab/>
        <w:t xml:space="preserve">-    </w:t>
      </w:r>
      <w:r w:rsidRPr="005C713F">
        <w:t xml:space="preserve"> </w:t>
      </w:r>
      <w:r>
        <w:rPr>
          <w:lang w:val="en-US"/>
        </w:rPr>
        <w:t xml:space="preserve">  0 </w:t>
      </w:r>
    </w:p>
    <w:p w:rsidR="00574756" w:rsidRPr="005C713F" w:rsidRDefault="00574756" w:rsidP="00574756">
      <w:pPr>
        <w:ind w:right="-284"/>
        <w:jc w:val="both"/>
        <w:rPr>
          <w:b/>
          <w:lang w:val="bg-BG"/>
        </w:rPr>
      </w:pPr>
      <w:r w:rsidRPr="005C713F">
        <w:rPr>
          <w:b/>
          <w:lang w:val="bg-BG"/>
        </w:rPr>
        <w:t xml:space="preserve">Приема се.                          </w:t>
      </w:r>
    </w:p>
    <w:p w:rsidR="00D80B20" w:rsidRDefault="00D80B20" w:rsidP="00D80B20">
      <w:pPr>
        <w:pStyle w:val="a6"/>
        <w:spacing w:after="0"/>
        <w:ind w:right="-284" w:firstLine="5954"/>
        <w:jc w:val="both"/>
        <w:rPr>
          <w:b/>
          <w:lang w:val="bg-BG"/>
        </w:rPr>
      </w:pPr>
      <w:bookmarkStart w:id="0" w:name="_GoBack"/>
      <w:bookmarkEnd w:id="0"/>
    </w:p>
    <w:p w:rsidR="00D80B20" w:rsidRDefault="00D80B20" w:rsidP="00D80B20">
      <w:pPr>
        <w:pStyle w:val="a6"/>
        <w:spacing w:after="0"/>
        <w:ind w:right="-284" w:firstLine="5954"/>
        <w:jc w:val="both"/>
        <w:rPr>
          <w:b/>
          <w:lang w:val="bg-BG"/>
        </w:rPr>
      </w:pPr>
    </w:p>
    <w:p w:rsidR="00D80B20" w:rsidRDefault="00D80B20" w:rsidP="00D80B20">
      <w:pPr>
        <w:pStyle w:val="a6"/>
        <w:spacing w:after="0"/>
        <w:ind w:right="-284" w:firstLine="5954"/>
        <w:jc w:val="both"/>
        <w:rPr>
          <w:b/>
          <w:lang w:val="bg-BG"/>
        </w:rPr>
      </w:pPr>
    </w:p>
    <w:p w:rsidR="00D80B20" w:rsidRDefault="00D80B20" w:rsidP="00D80B20">
      <w:pPr>
        <w:pStyle w:val="a6"/>
        <w:spacing w:after="0"/>
        <w:ind w:right="-284" w:firstLine="5954"/>
        <w:jc w:val="both"/>
        <w:rPr>
          <w:b/>
          <w:lang w:val="bg-BG"/>
        </w:rPr>
      </w:pPr>
    </w:p>
    <w:p w:rsidR="00D80B20" w:rsidRPr="005C713F" w:rsidRDefault="00D80B20" w:rsidP="0063747E">
      <w:pPr>
        <w:pStyle w:val="a6"/>
        <w:spacing w:after="0"/>
        <w:ind w:firstLine="5954"/>
        <w:jc w:val="both"/>
        <w:rPr>
          <w:b/>
          <w:lang w:val="bg-BG"/>
        </w:rPr>
      </w:pPr>
      <w:r w:rsidRPr="005C713F">
        <w:rPr>
          <w:b/>
          <w:lang w:val="bg-BG"/>
        </w:rPr>
        <w:t xml:space="preserve">Председател на ОбС : </w:t>
      </w:r>
    </w:p>
    <w:p w:rsidR="00D80B20" w:rsidRDefault="00D80B20" w:rsidP="0063747E">
      <w:pPr>
        <w:pStyle w:val="a6"/>
        <w:spacing w:after="0"/>
        <w:ind w:left="7088"/>
        <w:jc w:val="both"/>
        <w:rPr>
          <w:lang w:val="bg-BG"/>
        </w:rPr>
      </w:pPr>
      <w:r w:rsidRPr="005C713F">
        <w:rPr>
          <w:lang w:val="bg-BG"/>
        </w:rPr>
        <w:t xml:space="preserve">    /Марияна Паракосова/</w:t>
      </w:r>
    </w:p>
    <w:p w:rsidR="0063399F" w:rsidRPr="006B0EDC" w:rsidRDefault="0063399F" w:rsidP="0063399F">
      <w:pPr>
        <w:pStyle w:val="a4"/>
        <w:pBdr>
          <w:bottom w:val="double" w:sz="6" w:space="1" w:color="auto"/>
        </w:pBdr>
        <w:rPr>
          <w:sz w:val="20"/>
          <w:szCs w:val="20"/>
        </w:rPr>
      </w:pPr>
      <w:r w:rsidRPr="006B0EDC">
        <w:rPr>
          <w:noProof/>
          <w:sz w:val="20"/>
          <w:szCs w:val="20"/>
          <w:lang w:eastAsia="bg-BG"/>
        </w:rPr>
        <w:lastRenderedPageBreak/>
        <w:drawing>
          <wp:anchor distT="0" distB="0" distL="114300" distR="114300" simplePos="0" relativeHeight="251671552" behindDoc="0" locked="0" layoutInCell="1" allowOverlap="1" wp14:anchorId="3BF92E9C" wp14:editId="617DE2DF">
            <wp:simplePos x="0" y="0"/>
            <wp:positionH relativeFrom="column">
              <wp:posOffset>-228600</wp:posOffset>
            </wp:positionH>
            <wp:positionV relativeFrom="paragraph">
              <wp:posOffset>0</wp:posOffset>
            </wp:positionV>
            <wp:extent cx="596900" cy="569595"/>
            <wp:effectExtent l="19050" t="0" r="0" b="0"/>
            <wp:wrapSquare wrapText="bothSides"/>
            <wp:docPr id="3"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6B0EDC">
        <w:rPr>
          <w:sz w:val="20"/>
          <w:szCs w:val="20"/>
        </w:rPr>
        <w:t>ОБЩИНСКИ СЪВЕТ – ГР.ЛЪКИ, ОБЛАСТ ПЛОВДИВСКА</w:t>
      </w:r>
    </w:p>
    <w:p w:rsidR="0063399F" w:rsidRPr="006B0EDC" w:rsidRDefault="0063399F" w:rsidP="0063399F">
      <w:pPr>
        <w:pStyle w:val="a4"/>
        <w:pBdr>
          <w:bottom w:val="double" w:sz="6" w:space="1" w:color="auto"/>
        </w:pBdr>
        <w:rPr>
          <w:sz w:val="20"/>
          <w:szCs w:val="20"/>
        </w:rPr>
      </w:pPr>
      <w:r w:rsidRPr="006B0EDC">
        <w:rPr>
          <w:sz w:val="20"/>
          <w:szCs w:val="20"/>
        </w:rPr>
        <w:t>Гр.Лъки, ул.”Възраждане” №18, тел.03052/22 88, факс 03052/21 68, е-mail:</w:t>
      </w:r>
      <w:r>
        <w:rPr>
          <w:sz w:val="20"/>
          <w:szCs w:val="20"/>
        </w:rPr>
        <w:t xml:space="preserve"> </w:t>
      </w:r>
      <w:hyperlink r:id="rId21" w:history="1">
        <w:r w:rsidRPr="007617C9">
          <w:rPr>
            <w:rStyle w:val="a3"/>
            <w:sz w:val="20"/>
            <w:szCs w:val="20"/>
          </w:rPr>
          <w:t>laki_obs@abv.bg</w:t>
        </w:r>
      </w:hyperlink>
      <w:r>
        <w:rPr>
          <w:sz w:val="20"/>
          <w:szCs w:val="20"/>
        </w:rPr>
        <w:t xml:space="preserve">   </w:t>
      </w:r>
    </w:p>
    <w:p w:rsidR="0063399F" w:rsidRDefault="0063399F" w:rsidP="0063399F">
      <w:pPr>
        <w:rPr>
          <w:sz w:val="20"/>
          <w:szCs w:val="20"/>
          <w:lang w:val="bg-BG"/>
        </w:rPr>
      </w:pPr>
    </w:p>
    <w:p w:rsidR="0063399F" w:rsidRDefault="0063399F" w:rsidP="0063399F">
      <w:pPr>
        <w:rPr>
          <w:sz w:val="20"/>
          <w:szCs w:val="20"/>
          <w:lang w:val="bg-BG"/>
        </w:rPr>
      </w:pPr>
    </w:p>
    <w:p w:rsidR="0063399F" w:rsidRPr="006B0EDC" w:rsidRDefault="0063399F" w:rsidP="0063399F">
      <w:pPr>
        <w:rPr>
          <w:sz w:val="20"/>
          <w:szCs w:val="20"/>
          <w:lang w:val="bg-BG"/>
        </w:rPr>
      </w:pPr>
    </w:p>
    <w:p w:rsidR="0063399F" w:rsidRPr="00920A38" w:rsidRDefault="0063399F" w:rsidP="0063399F">
      <w:pPr>
        <w:rPr>
          <w:sz w:val="16"/>
          <w:szCs w:val="16"/>
          <w:lang w:val="bg-BG"/>
        </w:rPr>
      </w:pPr>
    </w:p>
    <w:p w:rsidR="0063399F" w:rsidRPr="006B0EDC" w:rsidRDefault="0063399F" w:rsidP="0063399F">
      <w:pPr>
        <w:jc w:val="center"/>
        <w:rPr>
          <w:b/>
          <w:bCs/>
          <w:sz w:val="22"/>
          <w:szCs w:val="22"/>
          <w:lang w:val="bg-BG"/>
        </w:rPr>
      </w:pPr>
      <w:r w:rsidRPr="006B0EDC">
        <w:rPr>
          <w:b/>
          <w:bCs/>
          <w:sz w:val="22"/>
          <w:szCs w:val="22"/>
          <w:lang w:val="bg-BG"/>
        </w:rPr>
        <w:t>Р Е Ш Е Н И Е</w:t>
      </w:r>
    </w:p>
    <w:p w:rsidR="0063399F" w:rsidRPr="0063399F" w:rsidRDefault="0063399F" w:rsidP="0063399F">
      <w:pPr>
        <w:jc w:val="center"/>
        <w:rPr>
          <w:b/>
          <w:bCs/>
          <w:sz w:val="22"/>
          <w:szCs w:val="22"/>
          <w:lang w:val="bg-BG"/>
        </w:rPr>
      </w:pPr>
      <w:r w:rsidRPr="006B0EDC">
        <w:rPr>
          <w:b/>
          <w:bCs/>
          <w:sz w:val="22"/>
          <w:szCs w:val="22"/>
          <w:lang w:val="bg-BG"/>
        </w:rPr>
        <w:t>№ 3</w:t>
      </w:r>
      <w:r>
        <w:rPr>
          <w:b/>
          <w:bCs/>
          <w:sz w:val="22"/>
          <w:szCs w:val="22"/>
        </w:rPr>
        <w:t>3</w:t>
      </w:r>
      <w:r>
        <w:rPr>
          <w:b/>
          <w:bCs/>
          <w:sz w:val="22"/>
          <w:szCs w:val="22"/>
          <w:lang w:val="bg-BG"/>
        </w:rPr>
        <w:t>1</w:t>
      </w:r>
    </w:p>
    <w:p w:rsidR="0063399F" w:rsidRPr="0079028A" w:rsidRDefault="0063399F" w:rsidP="0063399F">
      <w:pPr>
        <w:jc w:val="center"/>
      </w:pPr>
      <w:r w:rsidRPr="008537E0">
        <w:rPr>
          <w:lang w:val="bg-BG"/>
        </w:rPr>
        <w:t>взето с Протокол № 4</w:t>
      </w:r>
      <w:r>
        <w:t>6</w:t>
      </w:r>
    </w:p>
    <w:p w:rsidR="0063399F" w:rsidRPr="008537E0" w:rsidRDefault="0063399F" w:rsidP="0063399F">
      <w:pPr>
        <w:jc w:val="center"/>
        <w:rPr>
          <w:lang w:val="bg-BG"/>
        </w:rPr>
      </w:pPr>
      <w:r w:rsidRPr="008537E0">
        <w:rPr>
          <w:lang w:val="bg-BG"/>
        </w:rPr>
        <w:t>на редовна  сесия на ОбС – Лъки</w:t>
      </w:r>
    </w:p>
    <w:p w:rsidR="0063399F" w:rsidRDefault="0063399F" w:rsidP="0063399F">
      <w:pPr>
        <w:jc w:val="center"/>
        <w:rPr>
          <w:lang w:val="bg-BG"/>
        </w:rPr>
      </w:pPr>
      <w:r w:rsidRPr="008537E0">
        <w:rPr>
          <w:lang w:val="bg-BG"/>
        </w:rPr>
        <w:t xml:space="preserve">мандат 2019-2023 година, проведена на </w:t>
      </w:r>
      <w:r>
        <w:rPr>
          <w:lang w:val="bg-BG"/>
        </w:rPr>
        <w:t>31</w:t>
      </w:r>
      <w:r w:rsidRPr="008537E0">
        <w:rPr>
          <w:lang w:val="bg-BG"/>
        </w:rPr>
        <w:t>.0</w:t>
      </w:r>
      <w:r>
        <w:rPr>
          <w:lang w:val="bg-BG"/>
        </w:rPr>
        <w:t>8</w:t>
      </w:r>
      <w:r w:rsidRPr="008537E0">
        <w:rPr>
          <w:lang w:val="bg-BG"/>
        </w:rPr>
        <w:t>.2023г.</w:t>
      </w:r>
    </w:p>
    <w:p w:rsidR="0063399F" w:rsidRPr="008537E0" w:rsidRDefault="0063399F" w:rsidP="0063399F">
      <w:pPr>
        <w:jc w:val="center"/>
        <w:rPr>
          <w:lang w:val="bg-BG"/>
        </w:rPr>
      </w:pPr>
    </w:p>
    <w:p w:rsidR="0063399F" w:rsidRPr="00AE02FB" w:rsidRDefault="0063399F" w:rsidP="0063399F">
      <w:pPr>
        <w:pStyle w:val="a6"/>
        <w:tabs>
          <w:tab w:val="num" w:pos="1080"/>
        </w:tabs>
        <w:spacing w:after="0"/>
        <w:jc w:val="both"/>
        <w:rPr>
          <w:b/>
          <w:bCs/>
          <w:sz w:val="16"/>
          <w:szCs w:val="16"/>
          <w:lang w:val="bg-BG"/>
        </w:rPr>
      </w:pPr>
    </w:p>
    <w:p w:rsidR="0063399F" w:rsidRDefault="0063399F" w:rsidP="0063399F">
      <w:pPr>
        <w:jc w:val="both"/>
        <w:rPr>
          <w:lang w:val="bg-BG"/>
        </w:rPr>
      </w:pPr>
      <w:r w:rsidRPr="006B0EDC">
        <w:rPr>
          <w:b/>
          <w:sz w:val="22"/>
          <w:szCs w:val="22"/>
          <w:u w:val="single"/>
          <w:lang w:val="bg-BG"/>
        </w:rPr>
        <w:t>ОТНОСНО:</w:t>
      </w:r>
      <w:r w:rsidRPr="005C713F">
        <w:rPr>
          <w:lang w:val="bg-BG"/>
        </w:rPr>
        <w:t xml:space="preserve"> </w:t>
      </w:r>
      <w:r>
        <w:rPr>
          <w:lang w:val="bg-BG"/>
        </w:rPr>
        <w:t xml:space="preserve"> </w:t>
      </w:r>
      <w:r w:rsidRPr="0063399F">
        <w:rPr>
          <w:lang w:val="bg-BG"/>
        </w:rPr>
        <w:t>Сформиране и съществуване по изключение на самостоятелни паралелки под минималния норматив, маломерни паралелки и сформиране и съществуване на Целодневна организация на учебния ден /ЦОУД/ в СУ „Христо Ботев“ – гр.Лъки през учебната 2023/2024 година</w:t>
      </w:r>
      <w:r>
        <w:rPr>
          <w:lang w:val="bg-BG"/>
        </w:rPr>
        <w:t>.</w:t>
      </w:r>
    </w:p>
    <w:p w:rsidR="0063399F" w:rsidRPr="0063399F" w:rsidRDefault="0063399F" w:rsidP="0063399F">
      <w:pPr>
        <w:jc w:val="both"/>
        <w:rPr>
          <w:sz w:val="16"/>
          <w:szCs w:val="16"/>
          <w:lang w:val="bg-BG"/>
        </w:rPr>
      </w:pPr>
    </w:p>
    <w:p w:rsidR="0063399F" w:rsidRPr="005C713F" w:rsidRDefault="0063399F" w:rsidP="0063399F">
      <w:pPr>
        <w:jc w:val="both"/>
        <w:rPr>
          <w:lang w:val="bg-BG"/>
        </w:rPr>
      </w:pPr>
      <w:r w:rsidRPr="006B0EDC">
        <w:rPr>
          <w:b/>
          <w:bCs/>
          <w:sz w:val="22"/>
          <w:szCs w:val="22"/>
          <w:u w:val="single"/>
          <w:lang w:val="bg-BG"/>
        </w:rPr>
        <w:t>ПО ПРЕДЛОЖЕНИЕ НА:</w:t>
      </w:r>
      <w:r w:rsidRPr="005C713F">
        <w:rPr>
          <w:bCs/>
          <w:lang w:val="bg-BG"/>
        </w:rPr>
        <w:t xml:space="preserve"> </w:t>
      </w:r>
      <w:r>
        <w:t xml:space="preserve"> </w:t>
      </w:r>
      <w:r>
        <w:rPr>
          <w:lang w:val="bg-BG"/>
        </w:rPr>
        <w:t xml:space="preserve">инж. Валентин Симеонов- Кмет на Община </w:t>
      </w:r>
      <w:r w:rsidRPr="005C713F">
        <w:rPr>
          <w:lang w:val="bg-BG"/>
        </w:rPr>
        <w:t>Лъки</w:t>
      </w:r>
      <w:r>
        <w:rPr>
          <w:lang w:val="bg-BG"/>
        </w:rPr>
        <w:t>.</w:t>
      </w:r>
    </w:p>
    <w:p w:rsidR="0063399F" w:rsidRPr="005C713F" w:rsidRDefault="0063399F" w:rsidP="0063399F">
      <w:pPr>
        <w:rPr>
          <w:sz w:val="16"/>
          <w:szCs w:val="16"/>
          <w:lang w:val="bg-BG"/>
        </w:rPr>
      </w:pPr>
    </w:p>
    <w:p w:rsidR="0063399F" w:rsidRPr="0063399F" w:rsidRDefault="0063399F" w:rsidP="0063399F">
      <w:pPr>
        <w:ind w:firstLine="540"/>
        <w:jc w:val="both"/>
        <w:rPr>
          <w:color w:val="000000"/>
          <w:szCs w:val="20"/>
          <w:lang w:val="bg-BG"/>
        </w:rPr>
      </w:pPr>
      <w:r>
        <w:t>ОбС – Лъки</w:t>
      </w:r>
      <w:r>
        <w:rPr>
          <w:lang w:val="bg-BG"/>
        </w:rPr>
        <w:t>,</w:t>
      </w:r>
      <w:r>
        <w:t xml:space="preserve"> </w:t>
      </w:r>
      <w:r w:rsidRPr="003C39CF">
        <w:rPr>
          <w:rFonts w:eastAsia="Calibri"/>
        </w:rPr>
        <w:t xml:space="preserve"> </w:t>
      </w:r>
      <w:r w:rsidRPr="0063399F">
        <w:rPr>
          <w:color w:val="000000"/>
          <w:lang w:val="bg-BG"/>
        </w:rPr>
        <w:t>на основание</w:t>
      </w:r>
      <w:r w:rsidRPr="0063399F">
        <w:rPr>
          <w:lang w:val="bg-BG"/>
        </w:rPr>
        <w:t xml:space="preserve"> чл. 21, ал. 1, т. 23 от ЗМСМА, </w:t>
      </w:r>
      <w:r w:rsidRPr="0063399F">
        <w:rPr>
          <w:lang w:val="bg-BG" w:bidi="bg-BG"/>
        </w:rPr>
        <w:t xml:space="preserve">в изпълнение на чл. 68, ал. 1, т. 1 от Наредбата за финансиране на институциите в системата на предучилищното и училищното образование, при спазване изискванията на Наредба № 10/2016 год. за организация на дейностите в училищното образование, във връзка с Решение № </w:t>
      </w:r>
      <w:r w:rsidRPr="0063399F">
        <w:rPr>
          <w:bCs/>
          <w:lang w:val="bg-BG" w:bidi="bg-BG"/>
        </w:rPr>
        <w:t>994 от 09 декември 2022г. на Министерски съвет е приет Списък със защитените детски градини и защитените училища в Република България за учебната 2022/2023 година</w:t>
      </w:r>
      <w:r w:rsidRPr="0063399F">
        <w:rPr>
          <w:lang w:val="bg-BG" w:bidi="bg-BG"/>
        </w:rPr>
        <w:t xml:space="preserve"> и предвид фактическите и правни основания в</w:t>
      </w:r>
      <w:r w:rsidRPr="0063399F">
        <w:rPr>
          <w:color w:val="000000"/>
          <w:lang w:val="bg-BG"/>
        </w:rPr>
        <w:t xml:space="preserve"> Докладна записка </w:t>
      </w:r>
      <w:r w:rsidRPr="0063399F">
        <w:rPr>
          <w:color w:val="000000"/>
          <w:szCs w:val="20"/>
          <w:lang w:val="bg-BG"/>
        </w:rPr>
        <w:t>№ К-1669/09.08.2023г. от Директора на СУ „Христо Ботев“ – гр. Лъки</w:t>
      </w:r>
      <w:r>
        <w:rPr>
          <w:color w:val="000000"/>
          <w:szCs w:val="20"/>
          <w:lang w:val="bg-BG"/>
        </w:rPr>
        <w:t xml:space="preserve"> </w:t>
      </w:r>
      <w:r w:rsidRPr="00EF3145">
        <w:rPr>
          <w:rFonts w:eastAsia="Calibri"/>
        </w:rPr>
        <w:t xml:space="preserve">и </w:t>
      </w:r>
      <w:r w:rsidRPr="0063399F">
        <w:rPr>
          <w:rFonts w:eastAsia="Calibri"/>
          <w:lang w:val="bg-BG"/>
        </w:rPr>
        <w:t>предвид фактическите основания</w:t>
      </w:r>
      <w:r w:rsidRPr="00EF3145">
        <w:rPr>
          <w:rFonts w:eastAsia="Calibri"/>
        </w:rPr>
        <w:t xml:space="preserve"> в ДЗ с вх.№</w:t>
      </w:r>
      <w:r>
        <w:rPr>
          <w:rFonts w:eastAsia="Calibri"/>
        </w:rPr>
        <w:t>19</w:t>
      </w:r>
      <w:r>
        <w:rPr>
          <w:rFonts w:eastAsia="Calibri"/>
          <w:lang w:val="bg-BG"/>
        </w:rPr>
        <w:t>6</w:t>
      </w:r>
      <w:r w:rsidRPr="00EF3145">
        <w:rPr>
          <w:rFonts w:eastAsia="Calibri"/>
        </w:rPr>
        <w:t xml:space="preserve"> от</w:t>
      </w:r>
      <w:r>
        <w:rPr>
          <w:rFonts w:eastAsia="Calibri"/>
        </w:rPr>
        <w:t xml:space="preserve"> 22</w:t>
      </w:r>
      <w:r w:rsidRPr="00EF3145">
        <w:rPr>
          <w:rFonts w:eastAsia="Calibri"/>
        </w:rPr>
        <w:t>.0</w:t>
      </w:r>
      <w:r>
        <w:rPr>
          <w:rFonts w:eastAsia="Calibri"/>
        </w:rPr>
        <w:t>8</w:t>
      </w:r>
      <w:r w:rsidRPr="00EF3145">
        <w:rPr>
          <w:rFonts w:eastAsia="Calibri"/>
        </w:rPr>
        <w:t>.2023г.</w:t>
      </w:r>
      <w:r>
        <w:rPr>
          <w:rFonts w:eastAsia="Calibri"/>
        </w:rPr>
        <w:t xml:space="preserve"> от Кмета на община Лъки </w:t>
      </w:r>
    </w:p>
    <w:p w:rsidR="0063399F" w:rsidRPr="003C39CF" w:rsidRDefault="0063399F" w:rsidP="0063399F">
      <w:pPr>
        <w:tabs>
          <w:tab w:val="left" w:pos="9214"/>
        </w:tabs>
        <w:ind w:right="1" w:firstLine="567"/>
        <w:jc w:val="both"/>
        <w:rPr>
          <w:rFonts w:eastAsia="Calibri"/>
          <w:lang w:val="bg-BG"/>
        </w:rPr>
      </w:pPr>
    </w:p>
    <w:p w:rsidR="0063399F" w:rsidRDefault="0063399F" w:rsidP="0063399F">
      <w:pPr>
        <w:pStyle w:val="a8"/>
        <w:ind w:firstLine="284"/>
        <w:jc w:val="center"/>
        <w:rPr>
          <w:b/>
          <w:sz w:val="22"/>
          <w:szCs w:val="22"/>
        </w:rPr>
      </w:pPr>
      <w:r w:rsidRPr="006B0EDC">
        <w:rPr>
          <w:b/>
          <w:sz w:val="22"/>
          <w:szCs w:val="22"/>
        </w:rPr>
        <w:t>Р Е Ш И:</w:t>
      </w:r>
    </w:p>
    <w:p w:rsidR="0063399F" w:rsidRPr="006B0EDC" w:rsidRDefault="0063399F" w:rsidP="0063399F">
      <w:pPr>
        <w:pStyle w:val="a8"/>
        <w:ind w:right="-284" w:firstLine="284"/>
        <w:jc w:val="center"/>
        <w:rPr>
          <w:b/>
          <w:sz w:val="22"/>
          <w:szCs w:val="22"/>
        </w:rPr>
      </w:pPr>
    </w:p>
    <w:p w:rsidR="0063399F" w:rsidRPr="0063399F" w:rsidRDefault="0063399F" w:rsidP="0063399F">
      <w:pPr>
        <w:numPr>
          <w:ilvl w:val="0"/>
          <w:numId w:val="41"/>
        </w:numPr>
        <w:tabs>
          <w:tab w:val="left" w:pos="284"/>
        </w:tabs>
        <w:ind w:left="284" w:hanging="284"/>
        <w:jc w:val="both"/>
        <w:rPr>
          <w:color w:val="000000"/>
          <w:lang w:val="bg-BG"/>
        </w:rPr>
      </w:pPr>
      <w:r w:rsidRPr="0063399F">
        <w:rPr>
          <w:color w:val="000000"/>
          <w:lang w:val="bg-BG"/>
        </w:rPr>
        <w:t>Дава съгласие за сформиране и съществуване по изключение на самостоятелни паралелки под минималния норматив през учебната 2023/2024 година в СУ „Христо Ботев“ – гр.Лъки, както следва:</w:t>
      </w:r>
    </w:p>
    <w:p w:rsidR="0063399F" w:rsidRPr="0063399F" w:rsidRDefault="0063399F" w:rsidP="0063399F">
      <w:pPr>
        <w:numPr>
          <w:ilvl w:val="0"/>
          <w:numId w:val="43"/>
        </w:numPr>
        <w:jc w:val="both"/>
        <w:rPr>
          <w:color w:val="000000"/>
          <w:szCs w:val="20"/>
          <w:lang w:val="bg-BG"/>
        </w:rPr>
      </w:pPr>
      <w:r w:rsidRPr="0063399F">
        <w:rPr>
          <w:color w:val="000000"/>
          <w:szCs w:val="20"/>
          <w:lang w:val="bg-BG"/>
        </w:rPr>
        <w:t xml:space="preserve">Първи клас – една паралелка с 13 (тринадесет) ученици </w:t>
      </w:r>
    </w:p>
    <w:p w:rsidR="0063399F" w:rsidRPr="0063399F" w:rsidRDefault="0063399F" w:rsidP="0063399F">
      <w:pPr>
        <w:numPr>
          <w:ilvl w:val="0"/>
          <w:numId w:val="43"/>
        </w:numPr>
        <w:jc w:val="both"/>
        <w:rPr>
          <w:color w:val="000000"/>
          <w:szCs w:val="20"/>
          <w:lang w:val="bg-BG"/>
        </w:rPr>
      </w:pPr>
      <w:r w:rsidRPr="0063399F">
        <w:rPr>
          <w:color w:val="000000"/>
          <w:szCs w:val="20"/>
          <w:lang w:val="bg-BG"/>
        </w:rPr>
        <w:t xml:space="preserve">Пети клас – една паралелка с 10 (десет) ученици </w:t>
      </w:r>
    </w:p>
    <w:p w:rsidR="0063399F" w:rsidRPr="0063399F" w:rsidRDefault="0063399F" w:rsidP="0063399F">
      <w:pPr>
        <w:numPr>
          <w:ilvl w:val="0"/>
          <w:numId w:val="43"/>
        </w:numPr>
        <w:jc w:val="both"/>
        <w:rPr>
          <w:color w:val="000000"/>
          <w:szCs w:val="20"/>
          <w:lang w:val="bg-BG"/>
        </w:rPr>
      </w:pPr>
      <w:r w:rsidRPr="0063399F">
        <w:rPr>
          <w:color w:val="000000"/>
          <w:szCs w:val="20"/>
          <w:lang w:val="bg-BG"/>
        </w:rPr>
        <w:t xml:space="preserve">Шести клас – една паралелка с 11 (единадесет) ученици </w:t>
      </w:r>
    </w:p>
    <w:p w:rsidR="0063399F" w:rsidRPr="0063399F" w:rsidRDefault="0063399F" w:rsidP="0063399F">
      <w:pPr>
        <w:numPr>
          <w:ilvl w:val="0"/>
          <w:numId w:val="43"/>
        </w:numPr>
        <w:jc w:val="both"/>
        <w:rPr>
          <w:color w:val="000000"/>
          <w:szCs w:val="20"/>
          <w:lang w:val="bg-BG"/>
        </w:rPr>
      </w:pPr>
      <w:r w:rsidRPr="0063399F">
        <w:rPr>
          <w:color w:val="000000"/>
          <w:szCs w:val="20"/>
          <w:lang w:val="bg-BG"/>
        </w:rPr>
        <w:t xml:space="preserve">Седми клас – една паралелка с 12 (дванадесет) ученици </w:t>
      </w:r>
    </w:p>
    <w:p w:rsidR="0063399F" w:rsidRPr="0063399F" w:rsidRDefault="0063399F" w:rsidP="0063399F">
      <w:pPr>
        <w:ind w:left="644"/>
        <w:jc w:val="both"/>
        <w:rPr>
          <w:color w:val="000000"/>
          <w:szCs w:val="20"/>
          <w:lang w:val="bg-BG"/>
        </w:rPr>
      </w:pPr>
    </w:p>
    <w:p w:rsidR="0063399F" w:rsidRPr="0063399F" w:rsidRDefault="0063399F" w:rsidP="0063399F">
      <w:pPr>
        <w:numPr>
          <w:ilvl w:val="0"/>
          <w:numId w:val="41"/>
        </w:numPr>
        <w:tabs>
          <w:tab w:val="left" w:pos="284"/>
        </w:tabs>
        <w:ind w:left="284" w:hanging="284"/>
        <w:jc w:val="both"/>
        <w:rPr>
          <w:color w:val="000000"/>
          <w:lang w:val="bg-BG"/>
        </w:rPr>
      </w:pPr>
      <w:r w:rsidRPr="0063399F">
        <w:rPr>
          <w:color w:val="000000"/>
          <w:lang w:val="bg-BG"/>
        </w:rPr>
        <w:t>Дава съгласие за сформиране и съществуване по изключение на  маломерни паралелки през учебната 2023/2024 година в СУ „Христо Ботев“ – гр.Лъки, както следва:</w:t>
      </w:r>
    </w:p>
    <w:p w:rsidR="0063399F" w:rsidRPr="0063399F" w:rsidRDefault="0063399F" w:rsidP="0063399F">
      <w:pPr>
        <w:ind w:left="986" w:hanging="351"/>
        <w:jc w:val="both"/>
        <w:rPr>
          <w:color w:val="000000"/>
          <w:szCs w:val="20"/>
          <w:lang w:val="bg-BG"/>
        </w:rPr>
      </w:pPr>
      <w:r w:rsidRPr="0063399F">
        <w:rPr>
          <w:color w:val="000000"/>
          <w:szCs w:val="20"/>
          <w:lang w:val="bg-BG"/>
        </w:rPr>
        <w:t xml:space="preserve">1. Втори клас – една паралелка с 5 (пет) ученици </w:t>
      </w:r>
    </w:p>
    <w:p w:rsidR="0063399F" w:rsidRPr="0063399F" w:rsidRDefault="0063399F" w:rsidP="0063399F">
      <w:pPr>
        <w:ind w:left="986" w:hanging="351"/>
        <w:jc w:val="both"/>
        <w:rPr>
          <w:color w:val="000000"/>
          <w:szCs w:val="20"/>
          <w:lang w:val="bg-BG"/>
        </w:rPr>
      </w:pPr>
      <w:r w:rsidRPr="0063399F">
        <w:rPr>
          <w:color w:val="000000"/>
          <w:szCs w:val="20"/>
          <w:lang w:val="bg-BG"/>
        </w:rPr>
        <w:t xml:space="preserve">2. Трети клас – една паралелка с 4 (четири) ученици </w:t>
      </w:r>
    </w:p>
    <w:p w:rsidR="0063399F" w:rsidRPr="0063399F" w:rsidRDefault="0063399F" w:rsidP="0063399F">
      <w:pPr>
        <w:ind w:left="986" w:hanging="351"/>
        <w:jc w:val="both"/>
        <w:rPr>
          <w:color w:val="000000"/>
          <w:szCs w:val="20"/>
          <w:lang w:val="bg-BG"/>
        </w:rPr>
      </w:pPr>
      <w:r w:rsidRPr="0063399F">
        <w:rPr>
          <w:color w:val="000000"/>
          <w:szCs w:val="20"/>
          <w:lang w:val="bg-BG"/>
        </w:rPr>
        <w:t xml:space="preserve">3. Осми клас – една профилирана паралелка с 8 </w:t>
      </w:r>
      <w:r w:rsidRPr="0063399F">
        <w:rPr>
          <w:color w:val="000000"/>
          <w:szCs w:val="20"/>
        </w:rPr>
        <w:t>(</w:t>
      </w:r>
      <w:r w:rsidRPr="0063399F">
        <w:rPr>
          <w:color w:val="000000"/>
          <w:szCs w:val="20"/>
          <w:lang w:val="bg-BG"/>
        </w:rPr>
        <w:t>осем</w:t>
      </w:r>
      <w:r w:rsidRPr="0063399F">
        <w:rPr>
          <w:color w:val="000000"/>
          <w:szCs w:val="20"/>
        </w:rPr>
        <w:t>)</w:t>
      </w:r>
      <w:r w:rsidRPr="0063399F">
        <w:rPr>
          <w:color w:val="000000"/>
          <w:szCs w:val="20"/>
          <w:lang w:val="bg-BG"/>
        </w:rPr>
        <w:t xml:space="preserve"> ученици, профил „Обществени науки“ </w:t>
      </w:r>
    </w:p>
    <w:p w:rsidR="0063399F" w:rsidRPr="0063399F" w:rsidRDefault="0063399F" w:rsidP="0063399F">
      <w:pPr>
        <w:ind w:left="986" w:hanging="351"/>
        <w:jc w:val="both"/>
        <w:rPr>
          <w:color w:val="000000"/>
          <w:szCs w:val="20"/>
          <w:lang w:val="bg-BG"/>
        </w:rPr>
      </w:pPr>
      <w:r w:rsidRPr="0063399F">
        <w:rPr>
          <w:color w:val="000000"/>
          <w:szCs w:val="20"/>
          <w:lang w:val="bg-BG"/>
        </w:rPr>
        <w:t xml:space="preserve">4. Десети клас – една профилирана паралелка с 9 </w:t>
      </w:r>
      <w:r w:rsidRPr="0063399F">
        <w:rPr>
          <w:color w:val="000000"/>
          <w:szCs w:val="20"/>
        </w:rPr>
        <w:t>(</w:t>
      </w:r>
      <w:r w:rsidRPr="0063399F">
        <w:rPr>
          <w:color w:val="000000"/>
          <w:szCs w:val="20"/>
          <w:lang w:val="bg-BG"/>
        </w:rPr>
        <w:t>девет</w:t>
      </w:r>
      <w:r w:rsidRPr="0063399F">
        <w:rPr>
          <w:color w:val="000000"/>
          <w:szCs w:val="20"/>
        </w:rPr>
        <w:t>)</w:t>
      </w:r>
      <w:r w:rsidRPr="0063399F">
        <w:rPr>
          <w:color w:val="000000"/>
          <w:szCs w:val="20"/>
          <w:lang w:val="bg-BG"/>
        </w:rPr>
        <w:t xml:space="preserve"> ученици, профил „Обществени науки“</w:t>
      </w:r>
    </w:p>
    <w:p w:rsidR="0063399F" w:rsidRPr="0063399F" w:rsidRDefault="0063399F" w:rsidP="0063399F">
      <w:pPr>
        <w:ind w:left="918" w:hanging="283"/>
        <w:jc w:val="both"/>
        <w:rPr>
          <w:color w:val="000000"/>
          <w:szCs w:val="20"/>
          <w:lang w:val="bg-BG"/>
        </w:rPr>
      </w:pPr>
      <w:r w:rsidRPr="0063399F">
        <w:rPr>
          <w:color w:val="000000"/>
          <w:szCs w:val="20"/>
          <w:lang w:val="bg-BG"/>
        </w:rPr>
        <w:t xml:space="preserve">5. Единадесети клас – една професионална паралелка с 6 </w:t>
      </w:r>
      <w:r w:rsidRPr="0063399F">
        <w:rPr>
          <w:color w:val="000000"/>
          <w:szCs w:val="20"/>
        </w:rPr>
        <w:t>(</w:t>
      </w:r>
      <w:r w:rsidRPr="0063399F">
        <w:rPr>
          <w:color w:val="000000"/>
          <w:szCs w:val="20"/>
          <w:lang w:val="bg-BG"/>
        </w:rPr>
        <w:t>шест</w:t>
      </w:r>
      <w:r w:rsidRPr="0063399F">
        <w:rPr>
          <w:color w:val="000000"/>
          <w:szCs w:val="20"/>
        </w:rPr>
        <w:t>)</w:t>
      </w:r>
      <w:r w:rsidRPr="0063399F">
        <w:rPr>
          <w:color w:val="000000"/>
          <w:szCs w:val="20"/>
          <w:lang w:val="bg-BG"/>
        </w:rPr>
        <w:t xml:space="preserve"> ученици по специалността от професия „Обогатяване на полезни изкопаеми“</w:t>
      </w:r>
    </w:p>
    <w:p w:rsidR="0063399F" w:rsidRPr="0063399F" w:rsidRDefault="0063399F" w:rsidP="0063399F">
      <w:pPr>
        <w:ind w:left="918" w:hanging="283"/>
        <w:jc w:val="both"/>
        <w:rPr>
          <w:color w:val="000000"/>
          <w:szCs w:val="20"/>
          <w:lang w:val="bg-BG"/>
        </w:rPr>
      </w:pPr>
      <w:r w:rsidRPr="0063399F">
        <w:rPr>
          <w:color w:val="000000"/>
          <w:szCs w:val="20"/>
          <w:lang w:val="bg-BG"/>
        </w:rPr>
        <w:t xml:space="preserve">6. Дванадесети клас – една професионална паралелка с 4 </w:t>
      </w:r>
      <w:r w:rsidRPr="0063399F">
        <w:rPr>
          <w:color w:val="000000"/>
          <w:szCs w:val="20"/>
        </w:rPr>
        <w:t>(</w:t>
      </w:r>
      <w:r w:rsidRPr="0063399F">
        <w:rPr>
          <w:color w:val="000000"/>
          <w:szCs w:val="20"/>
          <w:lang w:val="bg-BG"/>
        </w:rPr>
        <w:t>четири</w:t>
      </w:r>
      <w:r w:rsidRPr="0063399F">
        <w:rPr>
          <w:color w:val="000000"/>
          <w:szCs w:val="20"/>
        </w:rPr>
        <w:t>)</w:t>
      </w:r>
      <w:r w:rsidRPr="0063399F">
        <w:rPr>
          <w:color w:val="000000"/>
          <w:szCs w:val="20"/>
          <w:lang w:val="bg-BG"/>
        </w:rPr>
        <w:t xml:space="preserve"> ученици по специалността от професия „Обогатяване на полезни изкопаеми“</w:t>
      </w:r>
    </w:p>
    <w:p w:rsidR="0063399F" w:rsidRPr="0063399F" w:rsidRDefault="0063399F" w:rsidP="0063399F">
      <w:pPr>
        <w:ind w:left="635" w:hanging="351"/>
        <w:jc w:val="both"/>
        <w:rPr>
          <w:color w:val="000000"/>
          <w:szCs w:val="20"/>
          <w:lang w:val="bg-BG"/>
        </w:rPr>
      </w:pPr>
    </w:p>
    <w:p w:rsidR="0063399F" w:rsidRPr="0063399F" w:rsidRDefault="0063399F" w:rsidP="0063399F">
      <w:pPr>
        <w:numPr>
          <w:ilvl w:val="0"/>
          <w:numId w:val="41"/>
        </w:numPr>
        <w:tabs>
          <w:tab w:val="left" w:pos="284"/>
          <w:tab w:val="left" w:pos="426"/>
        </w:tabs>
        <w:ind w:left="284" w:hanging="284"/>
        <w:jc w:val="both"/>
        <w:rPr>
          <w:color w:val="000000"/>
          <w:lang w:val="bg-BG"/>
        </w:rPr>
      </w:pPr>
      <w:r w:rsidRPr="0063399F">
        <w:rPr>
          <w:color w:val="000000"/>
          <w:lang w:val="bg-BG"/>
        </w:rPr>
        <w:t>Дава съгласие за сформиране и съществуване на Целодневна организация на учебния ден (ЦОУД) в СУ „Христо Ботев“ – гр.Лъки през учебната 2023/2024 година, както следва:</w:t>
      </w:r>
    </w:p>
    <w:p w:rsidR="0063399F" w:rsidRPr="0063399F" w:rsidRDefault="0063399F" w:rsidP="0063399F">
      <w:pPr>
        <w:numPr>
          <w:ilvl w:val="0"/>
          <w:numId w:val="42"/>
        </w:numPr>
        <w:tabs>
          <w:tab w:val="left" w:pos="851"/>
        </w:tabs>
        <w:jc w:val="both"/>
        <w:rPr>
          <w:color w:val="000000"/>
          <w:szCs w:val="20"/>
          <w:lang w:val="bg-BG"/>
        </w:rPr>
      </w:pPr>
      <w:r w:rsidRPr="0063399F">
        <w:rPr>
          <w:color w:val="000000"/>
          <w:szCs w:val="20"/>
          <w:lang w:val="bg-BG"/>
        </w:rPr>
        <w:t xml:space="preserve">ЦОУД – </w:t>
      </w:r>
      <w:r w:rsidRPr="0063399F">
        <w:rPr>
          <w:color w:val="000000"/>
          <w:szCs w:val="20"/>
        </w:rPr>
        <w:t xml:space="preserve">I </w:t>
      </w:r>
      <w:r w:rsidRPr="0063399F">
        <w:rPr>
          <w:color w:val="000000"/>
          <w:szCs w:val="20"/>
          <w:lang w:val="bg-BG"/>
        </w:rPr>
        <w:t xml:space="preserve">и </w:t>
      </w:r>
      <w:r w:rsidRPr="0063399F">
        <w:rPr>
          <w:color w:val="000000"/>
          <w:szCs w:val="20"/>
        </w:rPr>
        <w:t>II</w:t>
      </w:r>
      <w:r w:rsidRPr="0063399F">
        <w:rPr>
          <w:color w:val="000000"/>
          <w:szCs w:val="20"/>
          <w:lang w:val="bg-BG"/>
        </w:rPr>
        <w:t xml:space="preserve"> клас – сборна с минимум 16 </w:t>
      </w:r>
      <w:r w:rsidRPr="0063399F">
        <w:rPr>
          <w:color w:val="000000"/>
          <w:szCs w:val="20"/>
        </w:rPr>
        <w:t>(</w:t>
      </w:r>
      <w:r w:rsidRPr="0063399F">
        <w:rPr>
          <w:color w:val="000000"/>
          <w:szCs w:val="20"/>
          <w:lang w:val="bg-BG"/>
        </w:rPr>
        <w:t>шестнадесет</w:t>
      </w:r>
      <w:r w:rsidRPr="0063399F">
        <w:rPr>
          <w:color w:val="000000"/>
          <w:szCs w:val="20"/>
        </w:rPr>
        <w:t>)</w:t>
      </w:r>
      <w:r w:rsidRPr="0063399F">
        <w:rPr>
          <w:color w:val="000000"/>
          <w:szCs w:val="20"/>
          <w:lang w:val="bg-BG"/>
        </w:rPr>
        <w:t xml:space="preserve"> ученици;</w:t>
      </w:r>
    </w:p>
    <w:p w:rsidR="0063399F" w:rsidRPr="0063399F" w:rsidRDefault="0063399F" w:rsidP="0063399F">
      <w:pPr>
        <w:numPr>
          <w:ilvl w:val="0"/>
          <w:numId w:val="42"/>
        </w:numPr>
        <w:tabs>
          <w:tab w:val="left" w:pos="851"/>
        </w:tabs>
        <w:jc w:val="both"/>
        <w:rPr>
          <w:color w:val="000000"/>
          <w:szCs w:val="20"/>
          <w:lang w:val="bg-BG"/>
        </w:rPr>
      </w:pPr>
      <w:r w:rsidRPr="0063399F">
        <w:rPr>
          <w:color w:val="000000"/>
          <w:szCs w:val="20"/>
          <w:lang w:val="bg-BG"/>
        </w:rPr>
        <w:t xml:space="preserve">ЦОУД – </w:t>
      </w:r>
      <w:r w:rsidRPr="0063399F">
        <w:rPr>
          <w:color w:val="000000"/>
          <w:szCs w:val="20"/>
        </w:rPr>
        <w:t xml:space="preserve">III </w:t>
      </w:r>
      <w:r w:rsidRPr="0063399F">
        <w:rPr>
          <w:color w:val="000000"/>
          <w:szCs w:val="20"/>
          <w:lang w:val="bg-BG"/>
        </w:rPr>
        <w:t xml:space="preserve">и </w:t>
      </w:r>
      <w:r w:rsidRPr="0063399F">
        <w:rPr>
          <w:color w:val="000000"/>
          <w:szCs w:val="20"/>
        </w:rPr>
        <w:t>IV</w:t>
      </w:r>
      <w:r w:rsidRPr="0063399F">
        <w:rPr>
          <w:color w:val="000000"/>
          <w:szCs w:val="20"/>
          <w:lang w:val="bg-BG"/>
        </w:rPr>
        <w:t xml:space="preserve"> клас – сборна с минимум 16 </w:t>
      </w:r>
      <w:r w:rsidRPr="0063399F">
        <w:rPr>
          <w:color w:val="000000"/>
          <w:szCs w:val="20"/>
        </w:rPr>
        <w:t>(</w:t>
      </w:r>
      <w:r w:rsidRPr="0063399F">
        <w:rPr>
          <w:color w:val="000000"/>
          <w:szCs w:val="20"/>
          <w:lang w:val="bg-BG"/>
        </w:rPr>
        <w:t>шестнадесет</w:t>
      </w:r>
      <w:r w:rsidRPr="0063399F">
        <w:rPr>
          <w:color w:val="000000"/>
          <w:szCs w:val="20"/>
        </w:rPr>
        <w:t>)</w:t>
      </w:r>
      <w:r w:rsidRPr="0063399F">
        <w:rPr>
          <w:color w:val="000000"/>
          <w:szCs w:val="20"/>
          <w:lang w:val="bg-BG"/>
        </w:rPr>
        <w:t xml:space="preserve"> ученици;</w:t>
      </w:r>
    </w:p>
    <w:p w:rsidR="0063399F" w:rsidRPr="0063399F" w:rsidRDefault="0063399F" w:rsidP="0063399F">
      <w:pPr>
        <w:numPr>
          <w:ilvl w:val="0"/>
          <w:numId w:val="42"/>
        </w:numPr>
        <w:tabs>
          <w:tab w:val="left" w:pos="851"/>
        </w:tabs>
        <w:jc w:val="both"/>
        <w:rPr>
          <w:color w:val="000000"/>
          <w:szCs w:val="20"/>
          <w:lang w:val="bg-BG"/>
        </w:rPr>
      </w:pPr>
      <w:r w:rsidRPr="0063399F">
        <w:rPr>
          <w:color w:val="000000"/>
          <w:szCs w:val="20"/>
          <w:lang w:val="bg-BG"/>
        </w:rPr>
        <w:t xml:space="preserve">ЦОУД – </w:t>
      </w:r>
      <w:r w:rsidRPr="0063399F">
        <w:rPr>
          <w:color w:val="000000"/>
          <w:szCs w:val="20"/>
        </w:rPr>
        <w:t>V –</w:t>
      </w:r>
      <w:r w:rsidRPr="0063399F">
        <w:rPr>
          <w:color w:val="000000"/>
          <w:szCs w:val="20"/>
          <w:lang w:val="bg-BG"/>
        </w:rPr>
        <w:t xml:space="preserve"> </w:t>
      </w:r>
      <w:r w:rsidRPr="0063399F">
        <w:rPr>
          <w:color w:val="000000"/>
          <w:szCs w:val="20"/>
        </w:rPr>
        <w:t>VII</w:t>
      </w:r>
      <w:r w:rsidRPr="0063399F">
        <w:rPr>
          <w:color w:val="000000"/>
          <w:szCs w:val="20"/>
          <w:lang w:val="bg-BG"/>
        </w:rPr>
        <w:t xml:space="preserve"> клас – сборна с минимум 16 </w:t>
      </w:r>
      <w:r w:rsidRPr="0063399F">
        <w:rPr>
          <w:color w:val="000000"/>
          <w:szCs w:val="20"/>
        </w:rPr>
        <w:t>(</w:t>
      </w:r>
      <w:r w:rsidRPr="0063399F">
        <w:rPr>
          <w:color w:val="000000"/>
          <w:szCs w:val="20"/>
          <w:lang w:val="bg-BG"/>
        </w:rPr>
        <w:t>шестнадесет</w:t>
      </w:r>
      <w:r w:rsidRPr="0063399F">
        <w:rPr>
          <w:color w:val="000000"/>
          <w:szCs w:val="20"/>
        </w:rPr>
        <w:t>)</w:t>
      </w:r>
      <w:r w:rsidRPr="0063399F">
        <w:rPr>
          <w:color w:val="000000"/>
          <w:szCs w:val="20"/>
          <w:lang w:val="bg-BG"/>
        </w:rPr>
        <w:t xml:space="preserve"> ученици.</w:t>
      </w:r>
    </w:p>
    <w:p w:rsidR="0063399F" w:rsidRPr="0063399F" w:rsidRDefault="0063399F" w:rsidP="0063399F">
      <w:pPr>
        <w:tabs>
          <w:tab w:val="left" w:pos="851"/>
        </w:tabs>
        <w:ind w:left="720"/>
        <w:jc w:val="both"/>
        <w:rPr>
          <w:color w:val="000000"/>
          <w:szCs w:val="20"/>
          <w:lang w:val="bg-BG"/>
        </w:rPr>
      </w:pPr>
    </w:p>
    <w:p w:rsidR="0063399F" w:rsidRPr="0063399F" w:rsidRDefault="0063399F" w:rsidP="0063399F">
      <w:pPr>
        <w:numPr>
          <w:ilvl w:val="0"/>
          <w:numId w:val="41"/>
        </w:numPr>
        <w:tabs>
          <w:tab w:val="left" w:pos="284"/>
          <w:tab w:val="left" w:pos="426"/>
        </w:tabs>
        <w:ind w:left="284" w:hanging="284"/>
        <w:jc w:val="both"/>
        <w:rPr>
          <w:color w:val="000000"/>
          <w:lang w:val="bg-BG"/>
        </w:rPr>
      </w:pPr>
      <w:r w:rsidRPr="0063399F">
        <w:rPr>
          <w:color w:val="000000"/>
          <w:lang w:val="bg-BG"/>
        </w:rPr>
        <w:t>Осигурява средствата по чл.68 от Наредбата за финансирането на институциите в предучилищното и училищното образование, за дофинансиране на съществуването на паралелки под минималния норматив, маломерни паралелки и ЦОУД в СУ „Христо Ботев“ – гр.Лъки през учебната 2023/2024 година.</w:t>
      </w:r>
    </w:p>
    <w:p w:rsidR="0063399F" w:rsidRPr="00D80B20" w:rsidRDefault="0063399F" w:rsidP="0063399F">
      <w:pPr>
        <w:ind w:firstLine="851"/>
        <w:jc w:val="both"/>
        <w:rPr>
          <w:color w:val="000000"/>
          <w:lang w:val="bg-BG"/>
        </w:rPr>
      </w:pPr>
    </w:p>
    <w:p w:rsidR="0063399F" w:rsidRDefault="0063399F" w:rsidP="0063399F">
      <w:pPr>
        <w:ind w:right="-284" w:firstLine="851"/>
        <w:jc w:val="both"/>
        <w:rPr>
          <w:b/>
          <w:sz w:val="12"/>
          <w:szCs w:val="12"/>
          <w:u w:val="single"/>
          <w:lang w:val="bg-BG"/>
        </w:rPr>
      </w:pPr>
    </w:p>
    <w:p w:rsidR="0063399F" w:rsidRPr="0063399F" w:rsidRDefault="0063399F" w:rsidP="0063399F">
      <w:pPr>
        <w:ind w:firstLine="540"/>
        <w:jc w:val="both"/>
        <w:rPr>
          <w:color w:val="000000"/>
          <w:szCs w:val="20"/>
          <w:lang w:val="bg-BG"/>
        </w:rPr>
      </w:pPr>
      <w:r w:rsidRPr="00F879CA">
        <w:rPr>
          <w:b/>
          <w:u w:val="single"/>
          <w:lang w:val="bg-BG"/>
        </w:rPr>
        <w:t>Мотиви</w:t>
      </w:r>
      <w:r w:rsidRPr="00F879CA">
        <w:rPr>
          <w:b/>
          <w:lang w:val="bg-BG"/>
        </w:rPr>
        <w:t>:</w:t>
      </w:r>
      <w:r w:rsidRPr="005C713F">
        <w:rPr>
          <w:b/>
          <w:lang w:val="bg-BG"/>
        </w:rPr>
        <w:t xml:space="preserve"> </w:t>
      </w:r>
      <w:r w:rsidRPr="00EF3145">
        <w:rPr>
          <w:lang w:val="bg-BG"/>
        </w:rPr>
        <w:t xml:space="preserve">Настоящото решение е прието на </w:t>
      </w:r>
      <w:r w:rsidRPr="0063399F">
        <w:rPr>
          <w:color w:val="000000"/>
          <w:lang w:val="bg-BG"/>
        </w:rPr>
        <w:t>основание</w:t>
      </w:r>
      <w:r w:rsidRPr="0063399F">
        <w:rPr>
          <w:lang w:val="bg-BG"/>
        </w:rPr>
        <w:t xml:space="preserve"> чл. 21, ал. 1, т. 23 от ЗМСМА, </w:t>
      </w:r>
      <w:r w:rsidRPr="0063399F">
        <w:rPr>
          <w:lang w:val="bg-BG" w:bidi="bg-BG"/>
        </w:rPr>
        <w:t xml:space="preserve">в изпълнение на чл. 68, ал. 1, т. 1 от Наредбата за финансиране на институциите в системата на предучилищното и училищното образование, при спазване изискванията на Наредба № 10/2016 год. за организация на дейностите в училищното образование, във връзка с Решение № </w:t>
      </w:r>
      <w:r w:rsidRPr="0063399F">
        <w:rPr>
          <w:bCs/>
          <w:lang w:val="bg-BG" w:bidi="bg-BG"/>
        </w:rPr>
        <w:t>994 от 09 декември 2022г. на Министерски съвет е приет Списък със защитените детски градини и защитените училища в Република България за учебната 2022/2023 година</w:t>
      </w:r>
      <w:r w:rsidRPr="0063399F">
        <w:rPr>
          <w:lang w:val="bg-BG" w:bidi="bg-BG"/>
        </w:rPr>
        <w:t xml:space="preserve"> и предвид фактическите и правни основания в</w:t>
      </w:r>
      <w:r w:rsidRPr="0063399F">
        <w:rPr>
          <w:color w:val="000000"/>
          <w:lang w:val="bg-BG"/>
        </w:rPr>
        <w:t xml:space="preserve"> Докладна записка </w:t>
      </w:r>
      <w:r w:rsidRPr="0063399F">
        <w:rPr>
          <w:color w:val="000000"/>
          <w:szCs w:val="20"/>
          <w:lang w:val="bg-BG"/>
        </w:rPr>
        <w:t>№ К-1669/09.08.2023г. от Директора на СУ „Христо Ботев“ – гр. Лъки</w:t>
      </w:r>
      <w:r>
        <w:rPr>
          <w:color w:val="000000"/>
          <w:szCs w:val="20"/>
          <w:lang w:val="bg-BG"/>
        </w:rPr>
        <w:t xml:space="preserve"> </w:t>
      </w:r>
      <w:r w:rsidRPr="00EF3145">
        <w:rPr>
          <w:rFonts w:eastAsia="Calibri"/>
        </w:rPr>
        <w:t xml:space="preserve">и </w:t>
      </w:r>
      <w:r w:rsidRPr="0063399F">
        <w:rPr>
          <w:rFonts w:eastAsia="Calibri"/>
          <w:lang w:val="bg-BG"/>
        </w:rPr>
        <w:t>предвид фактическите основания</w:t>
      </w:r>
      <w:r w:rsidRPr="00EF3145">
        <w:rPr>
          <w:rFonts w:eastAsia="Calibri"/>
        </w:rPr>
        <w:t xml:space="preserve"> в ДЗ с вх.№</w:t>
      </w:r>
      <w:r>
        <w:rPr>
          <w:rFonts w:eastAsia="Calibri"/>
        </w:rPr>
        <w:t>19</w:t>
      </w:r>
      <w:r>
        <w:rPr>
          <w:rFonts w:eastAsia="Calibri"/>
          <w:lang w:val="bg-BG"/>
        </w:rPr>
        <w:t>6</w:t>
      </w:r>
      <w:r w:rsidRPr="00EF3145">
        <w:rPr>
          <w:rFonts w:eastAsia="Calibri"/>
        </w:rPr>
        <w:t xml:space="preserve"> от</w:t>
      </w:r>
      <w:r>
        <w:rPr>
          <w:rFonts w:eastAsia="Calibri"/>
        </w:rPr>
        <w:t xml:space="preserve"> 22</w:t>
      </w:r>
      <w:r w:rsidRPr="00EF3145">
        <w:rPr>
          <w:rFonts w:eastAsia="Calibri"/>
        </w:rPr>
        <w:t>.0</w:t>
      </w:r>
      <w:r>
        <w:rPr>
          <w:rFonts w:eastAsia="Calibri"/>
        </w:rPr>
        <w:t>8</w:t>
      </w:r>
      <w:r w:rsidRPr="00EF3145">
        <w:rPr>
          <w:rFonts w:eastAsia="Calibri"/>
        </w:rPr>
        <w:t>.2023г.</w:t>
      </w:r>
      <w:r>
        <w:rPr>
          <w:rFonts w:eastAsia="Calibri"/>
        </w:rPr>
        <w:t xml:space="preserve"> от </w:t>
      </w:r>
      <w:r w:rsidRPr="0063399F">
        <w:rPr>
          <w:rFonts w:eastAsia="Calibri"/>
          <w:lang w:val="bg-BG"/>
        </w:rPr>
        <w:t>Кмета</w:t>
      </w:r>
      <w:r>
        <w:rPr>
          <w:rFonts w:eastAsia="Calibri"/>
        </w:rPr>
        <w:t xml:space="preserve"> на община Лъки.</w:t>
      </w:r>
    </w:p>
    <w:p w:rsidR="0063399F" w:rsidRDefault="0063399F" w:rsidP="0063399F">
      <w:pPr>
        <w:pStyle w:val="a8"/>
        <w:ind w:firstLine="284"/>
        <w:rPr>
          <w:rFonts w:eastAsia="Calibri"/>
        </w:rPr>
      </w:pPr>
    </w:p>
    <w:p w:rsidR="00F879CA" w:rsidRDefault="00F879CA" w:rsidP="0063399F">
      <w:pPr>
        <w:pStyle w:val="a8"/>
        <w:ind w:firstLine="284"/>
        <w:rPr>
          <w:rFonts w:eastAsia="Calibri"/>
        </w:rPr>
      </w:pPr>
    </w:p>
    <w:p w:rsidR="00F879CA" w:rsidRDefault="00F879CA" w:rsidP="0063399F">
      <w:pPr>
        <w:pStyle w:val="a8"/>
        <w:ind w:firstLine="284"/>
        <w:rPr>
          <w:rFonts w:eastAsia="Calibri"/>
        </w:rPr>
      </w:pPr>
    </w:p>
    <w:p w:rsidR="0063399F" w:rsidRPr="00EF3145" w:rsidRDefault="0063399F" w:rsidP="0063399F">
      <w:pPr>
        <w:ind w:right="-284"/>
        <w:jc w:val="both"/>
        <w:rPr>
          <w:sz w:val="16"/>
          <w:szCs w:val="16"/>
          <w:lang w:val="bg-BG"/>
        </w:rPr>
      </w:pPr>
    </w:p>
    <w:p w:rsidR="000D108B" w:rsidRPr="005C713F" w:rsidRDefault="000D108B" w:rsidP="000D108B">
      <w:pPr>
        <w:pStyle w:val="a8"/>
        <w:ind w:right="-284" w:firstLine="0"/>
      </w:pPr>
      <w:r w:rsidRPr="005C713F">
        <w:t>Общ б</w:t>
      </w:r>
      <w:r>
        <w:t xml:space="preserve">рой общински съветници    </w:t>
      </w:r>
      <w:r>
        <w:tab/>
        <w:t xml:space="preserve">-   </w:t>
      </w:r>
      <w:r>
        <w:rPr>
          <w:lang w:val="en-US"/>
        </w:rPr>
        <w:t xml:space="preserve">  </w:t>
      </w:r>
      <w:r w:rsidRPr="005C713F">
        <w:t>11</w:t>
      </w:r>
    </w:p>
    <w:p w:rsidR="000D108B" w:rsidRPr="005C713F" w:rsidRDefault="000D108B" w:rsidP="000D108B">
      <w:pPr>
        <w:ind w:right="-284"/>
        <w:jc w:val="both"/>
        <w:rPr>
          <w:lang w:val="bg-BG"/>
        </w:rPr>
      </w:pPr>
      <w:r w:rsidRPr="005C713F">
        <w:rPr>
          <w:lang w:val="bg-BG"/>
        </w:rPr>
        <w:t xml:space="preserve">Брой присъствали на гласуването  -  </w:t>
      </w:r>
      <w:r>
        <w:t xml:space="preserve">    9 </w:t>
      </w:r>
      <w:r w:rsidRPr="005C713F">
        <w:rPr>
          <w:lang w:val="bg-BG"/>
        </w:rPr>
        <w:t xml:space="preserve">    </w:t>
      </w:r>
    </w:p>
    <w:p w:rsidR="000D108B" w:rsidRPr="00797F12" w:rsidRDefault="000D108B" w:rsidP="000D108B">
      <w:pPr>
        <w:tabs>
          <w:tab w:val="left" w:pos="709"/>
          <w:tab w:val="left" w:pos="1134"/>
          <w:tab w:val="left" w:pos="5812"/>
        </w:tabs>
        <w:ind w:right="-284"/>
        <w:jc w:val="both"/>
      </w:pPr>
      <w:r w:rsidRPr="005C713F">
        <w:rPr>
          <w:lang w:val="bg-BG"/>
        </w:rPr>
        <w:t>Брой гласува</w:t>
      </w:r>
      <w:r>
        <w:rPr>
          <w:lang w:val="bg-BG"/>
        </w:rPr>
        <w:t xml:space="preserve">ли “За”                        </w:t>
      </w:r>
      <w:r w:rsidRPr="005C713F">
        <w:rPr>
          <w:lang w:val="bg-BG"/>
        </w:rPr>
        <w:t xml:space="preserve">-  </w:t>
      </w:r>
      <w:r>
        <w:rPr>
          <w:lang w:val="bg-BG"/>
        </w:rPr>
        <w:t xml:space="preserve">  </w:t>
      </w:r>
      <w:r>
        <w:t xml:space="preserve">   9</w:t>
      </w:r>
      <w:r w:rsidRPr="005C713F">
        <w:rPr>
          <w:lang w:val="bg-BG"/>
        </w:rPr>
        <w:t xml:space="preserve">  </w:t>
      </w:r>
    </w:p>
    <w:p w:rsidR="000D108B" w:rsidRPr="00B4749F" w:rsidRDefault="000D108B" w:rsidP="000D108B">
      <w:pPr>
        <w:pStyle w:val="1"/>
        <w:ind w:right="-284"/>
        <w:jc w:val="both"/>
        <w:rPr>
          <w:u w:val="none"/>
          <w:lang w:val="en-US"/>
        </w:rPr>
      </w:pPr>
      <w:r w:rsidRPr="005C713F">
        <w:rPr>
          <w:u w:val="none"/>
        </w:rPr>
        <w:t>Брой гласували “Против”</w:t>
      </w:r>
      <w:r w:rsidRPr="005C713F">
        <w:rPr>
          <w:u w:val="none"/>
        </w:rPr>
        <w:tab/>
      </w:r>
      <w:r w:rsidRPr="005C713F">
        <w:rPr>
          <w:u w:val="none"/>
        </w:rPr>
        <w:tab/>
        <w:t xml:space="preserve">-     </w:t>
      </w:r>
      <w:r>
        <w:rPr>
          <w:u w:val="none"/>
          <w:lang w:val="en-US"/>
        </w:rPr>
        <w:t xml:space="preserve">  0 </w:t>
      </w:r>
    </w:p>
    <w:p w:rsidR="000D108B" w:rsidRPr="00B4749F" w:rsidRDefault="000D108B" w:rsidP="000D108B">
      <w:pPr>
        <w:pStyle w:val="1"/>
        <w:ind w:right="-284"/>
        <w:jc w:val="both"/>
        <w:rPr>
          <w:color w:val="FFFFFF"/>
          <w:lang w:val="en-US"/>
        </w:rPr>
      </w:pPr>
      <w:r w:rsidRPr="005C713F">
        <w:t>Брой</w:t>
      </w:r>
      <w:r>
        <w:t xml:space="preserve"> гласували “Въздържал се”</w:t>
      </w:r>
      <w:r>
        <w:tab/>
        <w:t xml:space="preserve">-    </w:t>
      </w:r>
      <w:r w:rsidRPr="005C713F">
        <w:t xml:space="preserve"> </w:t>
      </w:r>
      <w:r>
        <w:rPr>
          <w:lang w:val="en-US"/>
        </w:rPr>
        <w:t xml:space="preserve">  0 </w:t>
      </w:r>
    </w:p>
    <w:p w:rsidR="000D108B" w:rsidRPr="005C713F" w:rsidRDefault="000D108B" w:rsidP="000D108B">
      <w:pPr>
        <w:ind w:right="-284"/>
        <w:jc w:val="both"/>
        <w:rPr>
          <w:b/>
          <w:lang w:val="bg-BG"/>
        </w:rPr>
      </w:pPr>
      <w:r w:rsidRPr="005C713F">
        <w:rPr>
          <w:b/>
          <w:lang w:val="bg-BG"/>
        </w:rPr>
        <w:t xml:space="preserve">Приема се.                          </w:t>
      </w:r>
    </w:p>
    <w:p w:rsidR="0063399F" w:rsidRDefault="0063399F" w:rsidP="0063399F">
      <w:pPr>
        <w:pStyle w:val="a6"/>
        <w:spacing w:after="0"/>
        <w:ind w:right="-284" w:firstLine="5954"/>
        <w:jc w:val="both"/>
        <w:rPr>
          <w:b/>
          <w:lang w:val="bg-BG"/>
        </w:rPr>
      </w:pPr>
    </w:p>
    <w:p w:rsidR="0063399F" w:rsidRDefault="0063399F" w:rsidP="0063399F">
      <w:pPr>
        <w:pStyle w:val="a6"/>
        <w:spacing w:after="0"/>
        <w:ind w:right="-284" w:firstLine="5954"/>
        <w:jc w:val="both"/>
        <w:rPr>
          <w:b/>
          <w:lang w:val="bg-BG"/>
        </w:rPr>
      </w:pPr>
    </w:p>
    <w:p w:rsidR="0063399F" w:rsidRDefault="0063399F" w:rsidP="0063399F">
      <w:pPr>
        <w:pStyle w:val="a6"/>
        <w:spacing w:after="0"/>
        <w:ind w:right="-284" w:firstLine="5954"/>
        <w:jc w:val="both"/>
        <w:rPr>
          <w:b/>
          <w:lang w:val="bg-BG"/>
        </w:rPr>
      </w:pPr>
    </w:p>
    <w:p w:rsidR="0063399F" w:rsidRDefault="0063399F" w:rsidP="0063399F">
      <w:pPr>
        <w:pStyle w:val="a6"/>
        <w:spacing w:after="0"/>
        <w:ind w:right="-284" w:firstLine="5954"/>
        <w:jc w:val="both"/>
        <w:rPr>
          <w:b/>
          <w:lang w:val="bg-BG"/>
        </w:rPr>
      </w:pPr>
    </w:p>
    <w:p w:rsidR="0063399F" w:rsidRPr="005C713F" w:rsidRDefault="0063399F" w:rsidP="0063399F">
      <w:pPr>
        <w:pStyle w:val="a6"/>
        <w:spacing w:after="0"/>
        <w:ind w:firstLine="5954"/>
        <w:jc w:val="both"/>
        <w:rPr>
          <w:b/>
          <w:lang w:val="bg-BG"/>
        </w:rPr>
      </w:pPr>
      <w:r w:rsidRPr="005C713F">
        <w:rPr>
          <w:b/>
          <w:lang w:val="bg-BG"/>
        </w:rPr>
        <w:t xml:space="preserve">Председател на ОбС : </w:t>
      </w:r>
    </w:p>
    <w:p w:rsidR="0063399F" w:rsidRDefault="0063399F" w:rsidP="0063399F">
      <w:pPr>
        <w:pStyle w:val="a6"/>
        <w:spacing w:after="0"/>
        <w:ind w:left="7088"/>
        <w:jc w:val="both"/>
        <w:rPr>
          <w:lang w:val="bg-BG"/>
        </w:rPr>
      </w:pPr>
      <w:r w:rsidRPr="005C713F">
        <w:rPr>
          <w:lang w:val="bg-BG"/>
        </w:rPr>
        <w:t xml:space="preserve">    /Марияна Паракосова/</w:t>
      </w:r>
    </w:p>
    <w:p w:rsidR="00D80B20" w:rsidRDefault="00D80B20" w:rsidP="00D80B20">
      <w:pPr>
        <w:pStyle w:val="a6"/>
        <w:spacing w:after="0"/>
        <w:ind w:left="7088" w:right="-284"/>
        <w:jc w:val="both"/>
        <w:rPr>
          <w:lang w:val="bg-BG"/>
        </w:rPr>
      </w:pPr>
    </w:p>
    <w:p w:rsidR="00D80B20" w:rsidRDefault="00D80B20" w:rsidP="00D80B20">
      <w:pPr>
        <w:pStyle w:val="a6"/>
        <w:spacing w:after="0"/>
        <w:ind w:left="7088" w:right="-284"/>
        <w:jc w:val="both"/>
        <w:rPr>
          <w:lang w:val="bg-BG"/>
        </w:rPr>
      </w:pPr>
    </w:p>
    <w:p w:rsidR="00D80B20" w:rsidRDefault="00D80B20" w:rsidP="00D80B20">
      <w:pPr>
        <w:pStyle w:val="a6"/>
        <w:spacing w:after="0"/>
        <w:ind w:left="7088" w:right="-284"/>
        <w:jc w:val="both"/>
        <w:rPr>
          <w:lang w:val="bg-BG"/>
        </w:rPr>
      </w:pPr>
    </w:p>
    <w:p w:rsidR="00D80B20" w:rsidRDefault="00D80B20" w:rsidP="00D80B20">
      <w:pPr>
        <w:pStyle w:val="a6"/>
        <w:spacing w:after="0"/>
        <w:ind w:left="7088" w:right="-284"/>
        <w:jc w:val="both"/>
        <w:rPr>
          <w:lang w:val="bg-BG"/>
        </w:rPr>
      </w:pPr>
    </w:p>
    <w:p w:rsidR="00D80B20" w:rsidRDefault="00D80B20" w:rsidP="00D80B20">
      <w:pPr>
        <w:pStyle w:val="a6"/>
        <w:spacing w:after="0"/>
        <w:ind w:left="7088" w:right="-284"/>
        <w:jc w:val="both"/>
        <w:rPr>
          <w:lang w:val="bg-BG"/>
        </w:rPr>
      </w:pPr>
    </w:p>
    <w:p w:rsidR="00D80B20" w:rsidRDefault="00D80B20" w:rsidP="00D80B20">
      <w:pPr>
        <w:pStyle w:val="a6"/>
        <w:spacing w:after="0"/>
        <w:ind w:left="7088" w:right="-284"/>
        <w:jc w:val="both"/>
      </w:pPr>
    </w:p>
    <w:p w:rsidR="00EA3517" w:rsidRDefault="00EA3517" w:rsidP="00EA3517">
      <w:pPr>
        <w:pStyle w:val="a6"/>
        <w:spacing w:after="0"/>
        <w:ind w:left="7088" w:right="-284"/>
        <w:jc w:val="both"/>
      </w:pPr>
    </w:p>
    <w:p w:rsidR="00EA3517" w:rsidRDefault="00EA3517"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Default="00E6691D" w:rsidP="00F74B25">
      <w:pPr>
        <w:pStyle w:val="a6"/>
        <w:spacing w:after="0"/>
        <w:ind w:left="7088" w:right="-284"/>
        <w:jc w:val="both"/>
        <w:rPr>
          <w:lang w:val="bg-BG"/>
        </w:rPr>
      </w:pPr>
    </w:p>
    <w:p w:rsidR="00E6691D" w:rsidRPr="006B0EDC" w:rsidRDefault="00E6691D" w:rsidP="00E6691D">
      <w:pPr>
        <w:pStyle w:val="a4"/>
        <w:pBdr>
          <w:bottom w:val="double" w:sz="6" w:space="1" w:color="auto"/>
        </w:pBdr>
        <w:rPr>
          <w:sz w:val="20"/>
          <w:szCs w:val="20"/>
        </w:rPr>
      </w:pPr>
      <w:r w:rsidRPr="006B0EDC">
        <w:rPr>
          <w:noProof/>
          <w:sz w:val="20"/>
          <w:szCs w:val="20"/>
          <w:lang w:eastAsia="bg-BG"/>
        </w:rPr>
        <w:drawing>
          <wp:anchor distT="0" distB="0" distL="114300" distR="114300" simplePos="0" relativeHeight="251673600" behindDoc="0" locked="0" layoutInCell="1" allowOverlap="1" wp14:anchorId="3263AFCB" wp14:editId="355BCE05">
            <wp:simplePos x="0" y="0"/>
            <wp:positionH relativeFrom="column">
              <wp:posOffset>-228600</wp:posOffset>
            </wp:positionH>
            <wp:positionV relativeFrom="paragraph">
              <wp:posOffset>0</wp:posOffset>
            </wp:positionV>
            <wp:extent cx="596900" cy="569595"/>
            <wp:effectExtent l="19050" t="0" r="0" b="0"/>
            <wp:wrapSquare wrapText="bothSides"/>
            <wp:docPr id="5"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569595"/>
                    </a:xfrm>
                    <a:prstGeom prst="rect">
                      <a:avLst/>
                    </a:prstGeom>
                    <a:noFill/>
                  </pic:spPr>
                </pic:pic>
              </a:graphicData>
            </a:graphic>
          </wp:anchor>
        </w:drawing>
      </w:r>
      <w:r w:rsidRPr="006B0EDC">
        <w:rPr>
          <w:sz w:val="20"/>
          <w:szCs w:val="20"/>
        </w:rPr>
        <w:t>ОБЩИНСКИ СЪВЕТ – ГР.ЛЪКИ, ОБЛАСТ ПЛОВДИВСКА</w:t>
      </w:r>
    </w:p>
    <w:p w:rsidR="00E6691D" w:rsidRPr="006B0EDC" w:rsidRDefault="00E6691D" w:rsidP="00E6691D">
      <w:pPr>
        <w:pStyle w:val="a4"/>
        <w:pBdr>
          <w:bottom w:val="double" w:sz="6" w:space="1" w:color="auto"/>
        </w:pBdr>
        <w:rPr>
          <w:sz w:val="20"/>
          <w:szCs w:val="20"/>
        </w:rPr>
      </w:pPr>
      <w:r w:rsidRPr="006B0EDC">
        <w:rPr>
          <w:sz w:val="20"/>
          <w:szCs w:val="20"/>
        </w:rPr>
        <w:t>Гр.Лъки, ул.”Възраждане” №18, тел.03052/22 88, факс 03052/21 68, е-mail:</w:t>
      </w:r>
      <w:r>
        <w:rPr>
          <w:sz w:val="20"/>
          <w:szCs w:val="20"/>
        </w:rPr>
        <w:t xml:space="preserve"> </w:t>
      </w:r>
      <w:hyperlink r:id="rId22" w:history="1">
        <w:r w:rsidRPr="007617C9">
          <w:rPr>
            <w:rStyle w:val="a3"/>
            <w:sz w:val="20"/>
            <w:szCs w:val="20"/>
          </w:rPr>
          <w:t>laki_obs@abv.bg</w:t>
        </w:r>
      </w:hyperlink>
      <w:r>
        <w:rPr>
          <w:sz w:val="20"/>
          <w:szCs w:val="20"/>
        </w:rPr>
        <w:t xml:space="preserve">   </w:t>
      </w:r>
    </w:p>
    <w:p w:rsidR="00E6691D" w:rsidRDefault="00E6691D" w:rsidP="00E6691D">
      <w:pPr>
        <w:rPr>
          <w:sz w:val="20"/>
          <w:szCs w:val="20"/>
          <w:lang w:val="bg-BG"/>
        </w:rPr>
      </w:pPr>
    </w:p>
    <w:p w:rsidR="00E6691D" w:rsidRDefault="00E6691D" w:rsidP="00E6691D">
      <w:pPr>
        <w:rPr>
          <w:sz w:val="20"/>
          <w:szCs w:val="20"/>
          <w:lang w:val="bg-BG"/>
        </w:rPr>
      </w:pPr>
    </w:p>
    <w:p w:rsidR="00E6691D" w:rsidRPr="006B0EDC" w:rsidRDefault="00E6691D" w:rsidP="00E6691D">
      <w:pPr>
        <w:rPr>
          <w:sz w:val="20"/>
          <w:szCs w:val="20"/>
          <w:lang w:val="bg-BG"/>
        </w:rPr>
      </w:pPr>
    </w:p>
    <w:p w:rsidR="00E6691D" w:rsidRPr="00920A38" w:rsidRDefault="00E6691D" w:rsidP="00E6691D">
      <w:pPr>
        <w:rPr>
          <w:sz w:val="16"/>
          <w:szCs w:val="16"/>
          <w:lang w:val="bg-BG"/>
        </w:rPr>
      </w:pPr>
    </w:p>
    <w:p w:rsidR="00E6691D" w:rsidRPr="006B0EDC" w:rsidRDefault="00E6691D" w:rsidP="00E6691D">
      <w:pPr>
        <w:jc w:val="center"/>
        <w:rPr>
          <w:b/>
          <w:bCs/>
          <w:sz w:val="22"/>
          <w:szCs w:val="22"/>
          <w:lang w:val="bg-BG"/>
        </w:rPr>
      </w:pPr>
      <w:r w:rsidRPr="006B0EDC">
        <w:rPr>
          <w:b/>
          <w:bCs/>
          <w:sz w:val="22"/>
          <w:szCs w:val="22"/>
          <w:lang w:val="bg-BG"/>
        </w:rPr>
        <w:t>Р Е Ш Е Н И Е</w:t>
      </w:r>
    </w:p>
    <w:p w:rsidR="00E6691D" w:rsidRPr="0079028A" w:rsidRDefault="00E6691D" w:rsidP="00E6691D">
      <w:pPr>
        <w:jc w:val="center"/>
        <w:rPr>
          <w:b/>
          <w:bCs/>
          <w:sz w:val="22"/>
          <w:szCs w:val="22"/>
        </w:rPr>
      </w:pPr>
      <w:r w:rsidRPr="006B0EDC">
        <w:rPr>
          <w:b/>
          <w:bCs/>
          <w:sz w:val="22"/>
          <w:szCs w:val="22"/>
          <w:lang w:val="bg-BG"/>
        </w:rPr>
        <w:t>№ 3</w:t>
      </w:r>
      <w:r>
        <w:rPr>
          <w:b/>
          <w:bCs/>
          <w:sz w:val="22"/>
          <w:szCs w:val="22"/>
          <w:lang w:val="bg-BG"/>
        </w:rPr>
        <w:t>32</w:t>
      </w:r>
    </w:p>
    <w:p w:rsidR="00E6691D" w:rsidRPr="0079028A" w:rsidRDefault="00E6691D" w:rsidP="00E6691D">
      <w:pPr>
        <w:jc w:val="center"/>
      </w:pPr>
      <w:r w:rsidRPr="008537E0">
        <w:rPr>
          <w:lang w:val="bg-BG"/>
        </w:rPr>
        <w:t>взето с Протокол № 4</w:t>
      </w:r>
      <w:r>
        <w:t>5</w:t>
      </w:r>
    </w:p>
    <w:p w:rsidR="00E6691D" w:rsidRPr="008537E0" w:rsidRDefault="00E6691D" w:rsidP="00E6691D">
      <w:pPr>
        <w:jc w:val="center"/>
        <w:rPr>
          <w:lang w:val="bg-BG"/>
        </w:rPr>
      </w:pPr>
      <w:r w:rsidRPr="008537E0">
        <w:rPr>
          <w:lang w:val="bg-BG"/>
        </w:rPr>
        <w:t>на редовна  сесия на ОбС – Лъки</w:t>
      </w:r>
    </w:p>
    <w:p w:rsidR="00E6691D" w:rsidRDefault="00E6691D" w:rsidP="00E6691D">
      <w:pPr>
        <w:jc w:val="center"/>
        <w:rPr>
          <w:lang w:val="bg-BG"/>
        </w:rPr>
      </w:pPr>
      <w:r w:rsidRPr="008537E0">
        <w:rPr>
          <w:lang w:val="bg-BG"/>
        </w:rPr>
        <w:t xml:space="preserve">мандат 2019-2023 година, проведена на </w:t>
      </w:r>
      <w:r>
        <w:t>27</w:t>
      </w:r>
      <w:r w:rsidRPr="008537E0">
        <w:rPr>
          <w:lang w:val="bg-BG"/>
        </w:rPr>
        <w:t>.0</w:t>
      </w:r>
      <w:r>
        <w:t>7</w:t>
      </w:r>
      <w:r w:rsidRPr="008537E0">
        <w:rPr>
          <w:lang w:val="bg-BG"/>
        </w:rPr>
        <w:t>.2023г.</w:t>
      </w:r>
    </w:p>
    <w:p w:rsidR="00E6691D" w:rsidRPr="008537E0" w:rsidRDefault="00E6691D" w:rsidP="00E6691D">
      <w:pPr>
        <w:jc w:val="center"/>
        <w:rPr>
          <w:lang w:val="bg-BG"/>
        </w:rPr>
      </w:pPr>
    </w:p>
    <w:p w:rsidR="00E6691D" w:rsidRPr="00AE02FB" w:rsidRDefault="00E6691D" w:rsidP="00E6691D">
      <w:pPr>
        <w:pStyle w:val="a6"/>
        <w:tabs>
          <w:tab w:val="num" w:pos="1080"/>
        </w:tabs>
        <w:spacing w:after="0"/>
        <w:jc w:val="both"/>
        <w:rPr>
          <w:b/>
          <w:bCs/>
          <w:sz w:val="16"/>
          <w:szCs w:val="16"/>
          <w:lang w:val="bg-BG"/>
        </w:rPr>
      </w:pPr>
    </w:p>
    <w:p w:rsidR="00E6691D" w:rsidRPr="005C713F" w:rsidRDefault="00E6691D" w:rsidP="00E6691D">
      <w:pPr>
        <w:ind w:right="-284"/>
        <w:jc w:val="both"/>
        <w:rPr>
          <w:sz w:val="16"/>
          <w:szCs w:val="16"/>
          <w:lang w:val="bg-BG"/>
        </w:rPr>
      </w:pPr>
      <w:r w:rsidRPr="006B0EDC">
        <w:rPr>
          <w:b/>
          <w:sz w:val="22"/>
          <w:szCs w:val="22"/>
          <w:u w:val="single"/>
          <w:lang w:val="bg-BG"/>
        </w:rPr>
        <w:t>ОТНОСНО:</w:t>
      </w:r>
      <w:r w:rsidRPr="005C713F">
        <w:rPr>
          <w:lang w:val="bg-BG"/>
        </w:rPr>
        <w:t xml:space="preserve"> </w:t>
      </w:r>
      <w:r>
        <w:rPr>
          <w:lang w:val="bg-BG"/>
        </w:rPr>
        <w:t xml:space="preserve"> </w:t>
      </w:r>
      <w:r w:rsidRPr="00F8014B">
        <w:rPr>
          <w:rFonts w:eastAsia="Calibri"/>
          <w:lang w:val="bg-BG"/>
        </w:rPr>
        <w:t>Отпускане на еднократна финансова помощ</w:t>
      </w:r>
      <w:r>
        <w:rPr>
          <w:rFonts w:eastAsia="Calibri"/>
          <w:lang w:val="bg-BG"/>
        </w:rPr>
        <w:t>.</w:t>
      </w:r>
    </w:p>
    <w:p w:rsidR="00E6691D" w:rsidRPr="005C713F" w:rsidRDefault="00E6691D" w:rsidP="00E6691D">
      <w:pPr>
        <w:jc w:val="both"/>
        <w:rPr>
          <w:lang w:val="bg-BG"/>
        </w:rPr>
      </w:pPr>
      <w:r w:rsidRPr="006B0EDC">
        <w:rPr>
          <w:b/>
          <w:bCs/>
          <w:sz w:val="22"/>
          <w:szCs w:val="22"/>
          <w:u w:val="single"/>
          <w:lang w:val="bg-BG"/>
        </w:rPr>
        <w:t>ПО ПРЕДЛОЖЕНИЕ НА:</w:t>
      </w:r>
      <w:r w:rsidRPr="005C713F">
        <w:rPr>
          <w:bCs/>
          <w:lang w:val="bg-BG"/>
        </w:rPr>
        <w:t xml:space="preserve"> </w:t>
      </w:r>
      <w:r>
        <w:t xml:space="preserve"> </w:t>
      </w:r>
      <w:r>
        <w:rPr>
          <w:lang w:val="bg-BG"/>
        </w:rPr>
        <w:t>Марияна Паракосова- Председател на ОбС-</w:t>
      </w:r>
      <w:r w:rsidRPr="005C713F">
        <w:rPr>
          <w:lang w:val="bg-BG"/>
        </w:rPr>
        <w:t>Лъки</w:t>
      </w:r>
      <w:r>
        <w:rPr>
          <w:lang w:val="bg-BG"/>
        </w:rPr>
        <w:t>.</w:t>
      </w:r>
    </w:p>
    <w:p w:rsidR="00E6691D" w:rsidRPr="005C713F" w:rsidRDefault="00E6691D" w:rsidP="000651CE">
      <w:pPr>
        <w:rPr>
          <w:sz w:val="16"/>
          <w:szCs w:val="16"/>
          <w:lang w:val="bg-BG"/>
        </w:rPr>
      </w:pPr>
    </w:p>
    <w:p w:rsidR="00E6691D" w:rsidRDefault="00E6691D" w:rsidP="000651CE">
      <w:pPr>
        <w:tabs>
          <w:tab w:val="left" w:pos="9214"/>
        </w:tabs>
        <w:ind w:firstLine="567"/>
        <w:jc w:val="both"/>
        <w:rPr>
          <w:rFonts w:eastAsia="Calibri"/>
          <w:lang w:val="bg-BG"/>
        </w:rPr>
      </w:pPr>
      <w:r>
        <w:t xml:space="preserve">ОбС - Лъки </w:t>
      </w:r>
      <w:r w:rsidRPr="003C39CF">
        <w:rPr>
          <w:rFonts w:eastAsia="Calibri"/>
        </w:rPr>
        <w:t xml:space="preserve"> </w:t>
      </w:r>
      <w:r w:rsidRPr="00F8014B">
        <w:rPr>
          <w:rFonts w:eastAsia="Calibri"/>
          <w:lang w:val="bg-BG"/>
        </w:rPr>
        <w:t>на основание чл.21,ал.1,т.23 от ЗМСМА</w:t>
      </w:r>
      <w:r w:rsidRPr="003C39CF">
        <w:rPr>
          <w:rFonts w:eastAsia="Calibri"/>
          <w:lang w:val="bg-BG"/>
        </w:rPr>
        <w:t xml:space="preserve"> </w:t>
      </w:r>
      <w:r w:rsidRPr="00EF3145">
        <w:rPr>
          <w:rFonts w:eastAsia="Calibri"/>
          <w:lang w:val="bg-BG"/>
        </w:rPr>
        <w:t>и предвид факт</w:t>
      </w:r>
      <w:r>
        <w:rPr>
          <w:rFonts w:eastAsia="Calibri"/>
          <w:lang w:val="bg-BG"/>
        </w:rPr>
        <w:t>ическите основания в ДЗ с вх.№197</w:t>
      </w:r>
      <w:r w:rsidRPr="00EF3145">
        <w:rPr>
          <w:rFonts w:eastAsia="Calibri"/>
          <w:lang w:val="bg-BG"/>
        </w:rPr>
        <w:t xml:space="preserve"> от </w:t>
      </w:r>
      <w:r>
        <w:rPr>
          <w:rFonts w:eastAsia="Calibri"/>
          <w:lang w:val="bg-BG"/>
        </w:rPr>
        <w:t>22</w:t>
      </w:r>
      <w:r w:rsidRPr="00EF3145">
        <w:rPr>
          <w:rFonts w:eastAsia="Calibri"/>
          <w:lang w:val="bg-BG"/>
        </w:rPr>
        <w:t>.0</w:t>
      </w:r>
      <w:r>
        <w:rPr>
          <w:rFonts w:eastAsia="Calibri"/>
          <w:lang w:val="bg-BG"/>
        </w:rPr>
        <w:t>8</w:t>
      </w:r>
      <w:r w:rsidRPr="00EF3145">
        <w:rPr>
          <w:rFonts w:eastAsia="Calibri"/>
          <w:lang w:val="bg-BG"/>
        </w:rPr>
        <w:t>.2023г</w:t>
      </w:r>
      <w:r>
        <w:rPr>
          <w:rFonts w:eastAsia="Calibri"/>
          <w:lang w:val="bg-BG"/>
        </w:rPr>
        <w:t>. от Председателя на ОбС-Лъки</w:t>
      </w:r>
    </w:p>
    <w:p w:rsidR="00E6691D" w:rsidRPr="003C39CF" w:rsidRDefault="00E6691D" w:rsidP="00E6691D">
      <w:pPr>
        <w:tabs>
          <w:tab w:val="left" w:pos="9214"/>
        </w:tabs>
        <w:ind w:right="1"/>
        <w:jc w:val="both"/>
        <w:rPr>
          <w:rFonts w:eastAsia="Calibri"/>
          <w:lang w:val="bg-BG"/>
        </w:rPr>
      </w:pPr>
    </w:p>
    <w:p w:rsidR="00E6691D" w:rsidRDefault="00E6691D" w:rsidP="00E6691D">
      <w:pPr>
        <w:pStyle w:val="a8"/>
        <w:ind w:right="-284" w:firstLine="284"/>
        <w:jc w:val="center"/>
        <w:rPr>
          <w:b/>
          <w:sz w:val="22"/>
          <w:szCs w:val="22"/>
        </w:rPr>
      </w:pPr>
      <w:r w:rsidRPr="006B0EDC">
        <w:rPr>
          <w:b/>
          <w:sz w:val="22"/>
          <w:szCs w:val="22"/>
        </w:rPr>
        <w:t>Р Е Ш И:</w:t>
      </w:r>
    </w:p>
    <w:p w:rsidR="00E6691D" w:rsidRDefault="00E6691D" w:rsidP="00E6691D">
      <w:pPr>
        <w:pStyle w:val="a8"/>
        <w:ind w:right="-284" w:firstLine="284"/>
        <w:jc w:val="center"/>
        <w:rPr>
          <w:b/>
          <w:sz w:val="22"/>
          <w:szCs w:val="22"/>
        </w:rPr>
      </w:pPr>
    </w:p>
    <w:p w:rsidR="00E6691D" w:rsidRPr="006B0EDC" w:rsidRDefault="00E6691D" w:rsidP="00E6691D">
      <w:pPr>
        <w:pStyle w:val="a8"/>
        <w:ind w:right="-284" w:firstLine="284"/>
        <w:jc w:val="center"/>
        <w:rPr>
          <w:b/>
          <w:sz w:val="22"/>
          <w:szCs w:val="22"/>
        </w:rPr>
      </w:pPr>
    </w:p>
    <w:p w:rsidR="00E6691D" w:rsidRPr="00E6691D" w:rsidRDefault="00E6691D" w:rsidP="00E6691D">
      <w:pPr>
        <w:ind w:firstLine="708"/>
        <w:jc w:val="both"/>
        <w:rPr>
          <w:bCs/>
          <w:lang w:val="bg-BG"/>
        </w:rPr>
      </w:pPr>
      <w:r w:rsidRPr="00E6691D">
        <w:rPr>
          <w:bCs/>
          <w:lang w:val="bg-BG"/>
        </w:rPr>
        <w:t xml:space="preserve">Общински съвет – гр.Лъки, на основание чл.21, ал.1, т.23 от ЗМСМА </w:t>
      </w:r>
    </w:p>
    <w:p w:rsidR="00E6691D" w:rsidRPr="00E6691D" w:rsidRDefault="00E6691D" w:rsidP="00E6691D">
      <w:pPr>
        <w:ind w:firstLine="708"/>
        <w:jc w:val="center"/>
        <w:rPr>
          <w:b/>
          <w:bCs/>
          <w:lang w:val="bg-BG"/>
        </w:rPr>
      </w:pPr>
    </w:p>
    <w:p w:rsidR="00E6691D" w:rsidRPr="00E6691D" w:rsidRDefault="00E6691D" w:rsidP="00E6691D">
      <w:pPr>
        <w:ind w:firstLine="708"/>
        <w:jc w:val="center"/>
        <w:rPr>
          <w:b/>
          <w:bCs/>
          <w:lang w:val="bg-BG"/>
        </w:rPr>
      </w:pPr>
      <w:r w:rsidRPr="00E6691D">
        <w:rPr>
          <w:b/>
          <w:bCs/>
          <w:lang w:val="bg-BG"/>
        </w:rPr>
        <w:t>Р Е Ш И:</w:t>
      </w:r>
    </w:p>
    <w:p w:rsidR="00E6691D" w:rsidRPr="00E6691D" w:rsidRDefault="00E6691D" w:rsidP="00E6691D">
      <w:pPr>
        <w:ind w:firstLine="708"/>
        <w:jc w:val="center"/>
        <w:rPr>
          <w:b/>
          <w:bCs/>
          <w:lang w:val="bg-BG"/>
        </w:rPr>
      </w:pPr>
    </w:p>
    <w:p w:rsidR="00E6691D" w:rsidRPr="00E6691D" w:rsidRDefault="00E6691D" w:rsidP="00E6691D">
      <w:pPr>
        <w:numPr>
          <w:ilvl w:val="0"/>
          <w:numId w:val="44"/>
        </w:numPr>
        <w:jc w:val="both"/>
        <w:rPr>
          <w:bCs/>
          <w:lang w:val="bg-BG"/>
        </w:rPr>
      </w:pPr>
      <w:r w:rsidRPr="00E6691D">
        <w:rPr>
          <w:bCs/>
          <w:lang w:val="bg-BG"/>
        </w:rPr>
        <w:t>Дава съгласие да бъде отпусната еднократна финансова помощ, на:</w:t>
      </w:r>
    </w:p>
    <w:p w:rsidR="00E6691D" w:rsidRPr="00E6691D" w:rsidRDefault="00E6691D" w:rsidP="00E6691D">
      <w:pPr>
        <w:ind w:left="720"/>
        <w:jc w:val="both"/>
        <w:rPr>
          <w:bCs/>
          <w:lang w:val="bg-BG"/>
        </w:rPr>
      </w:pPr>
    </w:p>
    <w:p w:rsidR="00E6691D" w:rsidRPr="00E6691D" w:rsidRDefault="00E6691D" w:rsidP="00E6691D">
      <w:pPr>
        <w:numPr>
          <w:ilvl w:val="0"/>
          <w:numId w:val="11"/>
        </w:numPr>
        <w:tabs>
          <w:tab w:val="clear" w:pos="786"/>
          <w:tab w:val="num" w:pos="928"/>
        </w:tabs>
        <w:ind w:left="928"/>
        <w:jc w:val="both"/>
        <w:rPr>
          <w:bCs/>
          <w:lang w:val="bg-BG"/>
        </w:rPr>
      </w:pPr>
      <w:r w:rsidRPr="00E6691D">
        <w:rPr>
          <w:bCs/>
          <w:lang w:val="bg-BG"/>
        </w:rPr>
        <w:t>Лицето Захарина Трендафилова Гунгалова- гр. Лъки по Заявление № 189/ 21.08.202</w:t>
      </w:r>
      <w:r w:rsidRPr="00E6691D">
        <w:rPr>
          <w:bCs/>
        </w:rPr>
        <w:t>3</w:t>
      </w:r>
      <w:r w:rsidRPr="00E6691D">
        <w:rPr>
          <w:bCs/>
          <w:lang w:val="bg-BG"/>
        </w:rPr>
        <w:t xml:space="preserve">г.  в размер на </w:t>
      </w:r>
      <w:r w:rsidR="00D35A84">
        <w:rPr>
          <w:bCs/>
        </w:rPr>
        <w:t xml:space="preserve">250.00 </w:t>
      </w:r>
      <w:r w:rsidRPr="00E6691D">
        <w:rPr>
          <w:bCs/>
          <w:lang w:val="bg-BG"/>
        </w:rPr>
        <w:t>лв.</w:t>
      </w:r>
      <w:r w:rsidR="00D35A84" w:rsidRPr="00D35A84">
        <w:rPr>
          <w:bCs/>
          <w:lang w:val="bg-BG"/>
        </w:rPr>
        <w:t xml:space="preserve"> </w:t>
      </w:r>
      <w:r w:rsidR="00D35A84">
        <w:rPr>
          <w:bCs/>
          <w:lang w:val="bg-BG"/>
        </w:rPr>
        <w:t>/двеста и петдесет лева/.</w:t>
      </w:r>
    </w:p>
    <w:p w:rsidR="00E6691D" w:rsidRPr="00E6691D" w:rsidRDefault="00E6691D" w:rsidP="00E6691D">
      <w:pPr>
        <w:numPr>
          <w:ilvl w:val="0"/>
          <w:numId w:val="11"/>
        </w:numPr>
        <w:tabs>
          <w:tab w:val="clear" w:pos="786"/>
          <w:tab w:val="num" w:pos="928"/>
        </w:tabs>
        <w:ind w:left="928"/>
        <w:jc w:val="both"/>
        <w:rPr>
          <w:bCs/>
          <w:lang w:val="bg-BG"/>
        </w:rPr>
      </w:pPr>
      <w:r w:rsidRPr="00E6691D">
        <w:rPr>
          <w:bCs/>
          <w:lang w:val="bg-BG"/>
        </w:rPr>
        <w:t xml:space="preserve">Лицето Валентин Веселинов Мурджанов- гр. Лъки по Заявление № 193/ 22.08.2023г. в размер на </w:t>
      </w:r>
      <w:r w:rsidR="00D35A84">
        <w:rPr>
          <w:bCs/>
        </w:rPr>
        <w:t xml:space="preserve">250.00 </w:t>
      </w:r>
      <w:r w:rsidRPr="00E6691D">
        <w:rPr>
          <w:bCs/>
          <w:lang w:val="bg-BG"/>
        </w:rPr>
        <w:t>лв.</w:t>
      </w:r>
      <w:r w:rsidR="00D35A84">
        <w:rPr>
          <w:bCs/>
        </w:rPr>
        <w:t xml:space="preserve"> </w:t>
      </w:r>
      <w:r w:rsidR="00D35A84">
        <w:rPr>
          <w:bCs/>
          <w:lang w:val="bg-BG"/>
        </w:rPr>
        <w:t xml:space="preserve">/двеста и петдесет лева/. </w:t>
      </w:r>
    </w:p>
    <w:p w:rsidR="00E6691D" w:rsidRPr="00E6691D" w:rsidRDefault="00E6691D" w:rsidP="00E6691D">
      <w:pPr>
        <w:tabs>
          <w:tab w:val="left" w:pos="720"/>
        </w:tabs>
        <w:ind w:left="928"/>
        <w:jc w:val="both"/>
        <w:rPr>
          <w:bCs/>
          <w:lang w:val="bg-BG"/>
        </w:rPr>
      </w:pPr>
    </w:p>
    <w:p w:rsidR="00E6691D" w:rsidRPr="00E6691D" w:rsidRDefault="00E6691D" w:rsidP="00D35A84">
      <w:pPr>
        <w:pStyle w:val="aa"/>
        <w:numPr>
          <w:ilvl w:val="0"/>
          <w:numId w:val="44"/>
        </w:numPr>
        <w:ind w:hanging="294"/>
        <w:rPr>
          <w:bCs/>
        </w:rPr>
      </w:pPr>
      <w:r w:rsidRPr="00E6691D">
        <w:rPr>
          <w:bCs/>
        </w:rPr>
        <w:t>Възлага на Кмета на Община Лъки да извърши последващи действия по т.1.</w:t>
      </w:r>
    </w:p>
    <w:p w:rsidR="00E6691D" w:rsidRPr="00E6691D" w:rsidRDefault="00E6691D" w:rsidP="00E6691D">
      <w:pPr>
        <w:pStyle w:val="aa"/>
        <w:rPr>
          <w:bCs/>
        </w:rPr>
      </w:pPr>
    </w:p>
    <w:p w:rsidR="00E6691D" w:rsidRDefault="00E6691D" w:rsidP="00E6691D">
      <w:pPr>
        <w:ind w:right="-284"/>
        <w:jc w:val="both"/>
        <w:rPr>
          <w:b/>
          <w:sz w:val="12"/>
          <w:szCs w:val="12"/>
          <w:u w:val="single"/>
          <w:lang w:val="bg-BG"/>
        </w:rPr>
      </w:pPr>
    </w:p>
    <w:p w:rsidR="00E6691D" w:rsidRDefault="00E6691D" w:rsidP="00E6691D">
      <w:pPr>
        <w:tabs>
          <w:tab w:val="left" w:pos="9214"/>
        </w:tabs>
        <w:ind w:right="1" w:firstLine="567"/>
        <w:jc w:val="both"/>
        <w:rPr>
          <w:rFonts w:eastAsia="Calibri"/>
          <w:lang w:val="bg-BG"/>
        </w:rPr>
      </w:pPr>
      <w:r w:rsidRPr="00E6691D">
        <w:rPr>
          <w:b/>
          <w:u w:val="single"/>
          <w:lang w:val="bg-BG"/>
        </w:rPr>
        <w:t>Мотиви</w:t>
      </w:r>
      <w:r w:rsidRPr="00E6691D">
        <w:rPr>
          <w:b/>
          <w:lang w:val="bg-BG"/>
        </w:rPr>
        <w:t>:</w:t>
      </w:r>
      <w:r w:rsidRPr="005C713F">
        <w:rPr>
          <w:b/>
          <w:lang w:val="bg-BG"/>
        </w:rPr>
        <w:t xml:space="preserve"> </w:t>
      </w:r>
      <w:r w:rsidRPr="00EF3145">
        <w:rPr>
          <w:lang w:val="bg-BG"/>
        </w:rPr>
        <w:t xml:space="preserve">Настоящото решение е прието на основание </w:t>
      </w:r>
      <w:r w:rsidRPr="00F8014B">
        <w:rPr>
          <w:rFonts w:eastAsia="Calibri"/>
          <w:lang w:val="bg-BG"/>
        </w:rPr>
        <w:t>чл.21,ал.1,т.23 от ЗМСМА</w:t>
      </w:r>
      <w:r w:rsidRPr="003C39CF">
        <w:rPr>
          <w:rFonts w:eastAsia="Calibri"/>
          <w:lang w:val="bg-BG"/>
        </w:rPr>
        <w:t xml:space="preserve"> </w:t>
      </w:r>
      <w:r w:rsidRPr="00EF3145">
        <w:rPr>
          <w:rFonts w:eastAsia="Calibri"/>
          <w:lang w:val="bg-BG"/>
        </w:rPr>
        <w:t>и предвид фактическите основания в ДЗ с вх.№1</w:t>
      </w:r>
      <w:r>
        <w:rPr>
          <w:rFonts w:eastAsia="Calibri"/>
          <w:lang w:val="bg-BG"/>
        </w:rPr>
        <w:t>97</w:t>
      </w:r>
      <w:r w:rsidRPr="00EF3145">
        <w:rPr>
          <w:rFonts w:eastAsia="Calibri"/>
          <w:lang w:val="bg-BG"/>
        </w:rPr>
        <w:t xml:space="preserve"> от </w:t>
      </w:r>
      <w:r>
        <w:rPr>
          <w:rFonts w:eastAsia="Calibri"/>
          <w:lang w:val="bg-BG"/>
        </w:rPr>
        <w:t>22</w:t>
      </w:r>
      <w:r w:rsidRPr="00EF3145">
        <w:rPr>
          <w:rFonts w:eastAsia="Calibri"/>
          <w:lang w:val="bg-BG"/>
        </w:rPr>
        <w:t>.0</w:t>
      </w:r>
      <w:r>
        <w:rPr>
          <w:rFonts w:eastAsia="Calibri"/>
          <w:lang w:val="bg-BG"/>
        </w:rPr>
        <w:t>8</w:t>
      </w:r>
      <w:r w:rsidRPr="00EF3145">
        <w:rPr>
          <w:rFonts w:eastAsia="Calibri"/>
          <w:lang w:val="bg-BG"/>
        </w:rPr>
        <w:t>.2023г</w:t>
      </w:r>
      <w:r>
        <w:rPr>
          <w:rFonts w:eastAsia="Calibri"/>
          <w:lang w:val="bg-BG"/>
        </w:rPr>
        <w:t>. от Председателя на ОбС-Лъки.</w:t>
      </w:r>
    </w:p>
    <w:p w:rsidR="00E6691D" w:rsidRDefault="00E6691D" w:rsidP="00E6691D">
      <w:pPr>
        <w:ind w:right="-284"/>
        <w:jc w:val="both"/>
        <w:rPr>
          <w:rFonts w:eastAsia="Calibri"/>
          <w:lang w:val="bg-BG"/>
        </w:rPr>
      </w:pPr>
    </w:p>
    <w:p w:rsidR="00E6691D" w:rsidRDefault="00E6691D" w:rsidP="00E6691D">
      <w:pPr>
        <w:ind w:right="-284"/>
        <w:jc w:val="both"/>
        <w:rPr>
          <w:rFonts w:eastAsia="Calibri"/>
          <w:lang w:val="bg-BG"/>
        </w:rPr>
      </w:pPr>
    </w:p>
    <w:p w:rsidR="00E6691D" w:rsidRPr="00EF3145" w:rsidRDefault="00E6691D" w:rsidP="00E6691D">
      <w:pPr>
        <w:ind w:right="-284"/>
        <w:jc w:val="both"/>
        <w:rPr>
          <w:sz w:val="16"/>
          <w:szCs w:val="16"/>
          <w:lang w:val="bg-BG"/>
        </w:rPr>
      </w:pPr>
    </w:p>
    <w:p w:rsidR="000D108B" w:rsidRPr="005C713F" w:rsidRDefault="000D108B" w:rsidP="000D108B">
      <w:pPr>
        <w:pStyle w:val="a8"/>
        <w:ind w:right="-284" w:firstLine="0"/>
      </w:pPr>
      <w:r w:rsidRPr="005C713F">
        <w:t>Общ б</w:t>
      </w:r>
      <w:r>
        <w:t xml:space="preserve">рой общински съветници    </w:t>
      </w:r>
      <w:r>
        <w:tab/>
        <w:t xml:space="preserve">-   </w:t>
      </w:r>
      <w:r>
        <w:rPr>
          <w:lang w:val="en-US"/>
        </w:rPr>
        <w:t xml:space="preserve">  </w:t>
      </w:r>
      <w:r w:rsidRPr="005C713F">
        <w:t>11</w:t>
      </w:r>
    </w:p>
    <w:p w:rsidR="000D108B" w:rsidRPr="005C713F" w:rsidRDefault="000D108B" w:rsidP="000D108B">
      <w:pPr>
        <w:ind w:right="-284"/>
        <w:jc w:val="both"/>
        <w:rPr>
          <w:lang w:val="bg-BG"/>
        </w:rPr>
      </w:pPr>
      <w:r w:rsidRPr="005C713F">
        <w:rPr>
          <w:lang w:val="bg-BG"/>
        </w:rPr>
        <w:t xml:space="preserve">Брой присъствали на гласуването  -  </w:t>
      </w:r>
      <w:r>
        <w:t xml:space="preserve">    9 </w:t>
      </w:r>
      <w:r w:rsidRPr="005C713F">
        <w:rPr>
          <w:lang w:val="bg-BG"/>
        </w:rPr>
        <w:t xml:space="preserve">    </w:t>
      </w:r>
    </w:p>
    <w:p w:rsidR="000D108B" w:rsidRPr="00797F12" w:rsidRDefault="000D108B" w:rsidP="000D108B">
      <w:pPr>
        <w:tabs>
          <w:tab w:val="left" w:pos="709"/>
          <w:tab w:val="left" w:pos="1134"/>
          <w:tab w:val="left" w:pos="5812"/>
        </w:tabs>
        <w:ind w:right="-284"/>
        <w:jc w:val="both"/>
      </w:pPr>
      <w:r w:rsidRPr="005C713F">
        <w:rPr>
          <w:lang w:val="bg-BG"/>
        </w:rPr>
        <w:t>Брой гласува</w:t>
      </w:r>
      <w:r>
        <w:rPr>
          <w:lang w:val="bg-BG"/>
        </w:rPr>
        <w:t xml:space="preserve">ли “За”                        </w:t>
      </w:r>
      <w:r w:rsidRPr="005C713F">
        <w:rPr>
          <w:lang w:val="bg-BG"/>
        </w:rPr>
        <w:t xml:space="preserve">-  </w:t>
      </w:r>
      <w:r>
        <w:rPr>
          <w:lang w:val="bg-BG"/>
        </w:rPr>
        <w:t xml:space="preserve">  </w:t>
      </w:r>
      <w:r>
        <w:t xml:space="preserve">   9</w:t>
      </w:r>
      <w:r w:rsidRPr="005C713F">
        <w:rPr>
          <w:lang w:val="bg-BG"/>
        </w:rPr>
        <w:t xml:space="preserve">  </w:t>
      </w:r>
    </w:p>
    <w:p w:rsidR="000D108B" w:rsidRPr="00B4749F" w:rsidRDefault="000D108B" w:rsidP="000D108B">
      <w:pPr>
        <w:pStyle w:val="1"/>
        <w:ind w:right="-284"/>
        <w:jc w:val="both"/>
        <w:rPr>
          <w:u w:val="none"/>
          <w:lang w:val="en-US"/>
        </w:rPr>
      </w:pPr>
      <w:r w:rsidRPr="005C713F">
        <w:rPr>
          <w:u w:val="none"/>
        </w:rPr>
        <w:t>Брой гласували “Против”</w:t>
      </w:r>
      <w:r w:rsidRPr="005C713F">
        <w:rPr>
          <w:u w:val="none"/>
        </w:rPr>
        <w:tab/>
      </w:r>
      <w:r w:rsidRPr="005C713F">
        <w:rPr>
          <w:u w:val="none"/>
        </w:rPr>
        <w:tab/>
        <w:t xml:space="preserve">-     </w:t>
      </w:r>
      <w:r>
        <w:rPr>
          <w:u w:val="none"/>
          <w:lang w:val="en-US"/>
        </w:rPr>
        <w:t xml:space="preserve">  0 </w:t>
      </w:r>
    </w:p>
    <w:p w:rsidR="000D108B" w:rsidRPr="00B4749F" w:rsidRDefault="000D108B" w:rsidP="000D108B">
      <w:pPr>
        <w:pStyle w:val="1"/>
        <w:ind w:right="-284"/>
        <w:jc w:val="both"/>
        <w:rPr>
          <w:color w:val="FFFFFF"/>
          <w:lang w:val="en-US"/>
        </w:rPr>
      </w:pPr>
      <w:r w:rsidRPr="005C713F">
        <w:t>Брой</w:t>
      </w:r>
      <w:r>
        <w:t xml:space="preserve"> гласували “Въздържал се”</w:t>
      </w:r>
      <w:r>
        <w:tab/>
        <w:t xml:space="preserve">-    </w:t>
      </w:r>
      <w:r w:rsidRPr="005C713F">
        <w:t xml:space="preserve"> </w:t>
      </w:r>
      <w:r>
        <w:rPr>
          <w:lang w:val="en-US"/>
        </w:rPr>
        <w:t xml:space="preserve">  0 </w:t>
      </w:r>
    </w:p>
    <w:p w:rsidR="000D108B" w:rsidRPr="005C713F" w:rsidRDefault="000D108B" w:rsidP="000D108B">
      <w:pPr>
        <w:ind w:right="-284"/>
        <w:jc w:val="both"/>
        <w:rPr>
          <w:b/>
          <w:lang w:val="bg-BG"/>
        </w:rPr>
      </w:pPr>
      <w:r w:rsidRPr="005C713F">
        <w:rPr>
          <w:b/>
          <w:lang w:val="bg-BG"/>
        </w:rPr>
        <w:t xml:space="preserve">Приема се.                          </w:t>
      </w:r>
    </w:p>
    <w:p w:rsidR="00E6691D" w:rsidRPr="005C713F" w:rsidRDefault="00E6691D" w:rsidP="00E6691D">
      <w:pPr>
        <w:ind w:right="-284"/>
        <w:jc w:val="both"/>
        <w:rPr>
          <w:b/>
          <w:lang w:val="bg-BG"/>
        </w:rPr>
      </w:pPr>
    </w:p>
    <w:p w:rsidR="00E6691D" w:rsidRDefault="00E6691D" w:rsidP="00E6691D">
      <w:pPr>
        <w:pStyle w:val="a6"/>
        <w:spacing w:after="0"/>
        <w:ind w:right="-284" w:firstLine="5954"/>
        <w:jc w:val="both"/>
        <w:rPr>
          <w:b/>
          <w:lang w:val="bg-BG"/>
        </w:rPr>
      </w:pPr>
    </w:p>
    <w:p w:rsidR="00E6691D" w:rsidRDefault="00E6691D" w:rsidP="00E6691D">
      <w:pPr>
        <w:pStyle w:val="a6"/>
        <w:spacing w:after="0"/>
        <w:ind w:right="-284" w:firstLine="5954"/>
        <w:jc w:val="both"/>
        <w:rPr>
          <w:b/>
          <w:lang w:val="bg-BG"/>
        </w:rPr>
      </w:pPr>
    </w:p>
    <w:p w:rsidR="00E6691D" w:rsidRDefault="00E6691D" w:rsidP="00E6691D">
      <w:pPr>
        <w:pStyle w:val="a6"/>
        <w:spacing w:after="0"/>
        <w:ind w:right="-284" w:firstLine="5954"/>
        <w:jc w:val="both"/>
        <w:rPr>
          <w:b/>
          <w:lang w:val="bg-BG"/>
        </w:rPr>
      </w:pPr>
    </w:p>
    <w:p w:rsidR="00E6691D" w:rsidRDefault="00E6691D" w:rsidP="00E6691D">
      <w:pPr>
        <w:pStyle w:val="a6"/>
        <w:spacing w:after="0"/>
        <w:ind w:right="-284" w:firstLine="5954"/>
        <w:jc w:val="both"/>
        <w:rPr>
          <w:b/>
          <w:lang w:val="bg-BG"/>
        </w:rPr>
      </w:pPr>
    </w:p>
    <w:p w:rsidR="00E6691D" w:rsidRDefault="00E6691D" w:rsidP="00E6691D">
      <w:pPr>
        <w:pStyle w:val="a6"/>
        <w:spacing w:after="0"/>
        <w:ind w:right="-284" w:firstLine="5954"/>
        <w:jc w:val="both"/>
        <w:rPr>
          <w:b/>
          <w:lang w:val="bg-BG"/>
        </w:rPr>
      </w:pPr>
    </w:p>
    <w:p w:rsidR="00E6691D" w:rsidRPr="005C713F" w:rsidRDefault="00E6691D" w:rsidP="00E6691D">
      <w:pPr>
        <w:pStyle w:val="a6"/>
        <w:spacing w:after="0"/>
        <w:ind w:right="-284" w:firstLine="5954"/>
        <w:jc w:val="both"/>
        <w:rPr>
          <w:b/>
          <w:lang w:val="bg-BG"/>
        </w:rPr>
      </w:pPr>
      <w:r w:rsidRPr="005C713F">
        <w:rPr>
          <w:b/>
          <w:lang w:val="bg-BG"/>
        </w:rPr>
        <w:t xml:space="preserve">Председател на ОбС : </w:t>
      </w:r>
    </w:p>
    <w:p w:rsidR="00E6691D" w:rsidRDefault="00E6691D" w:rsidP="00E6691D">
      <w:pPr>
        <w:pStyle w:val="a6"/>
        <w:spacing w:after="0"/>
        <w:ind w:left="7088" w:right="-284"/>
        <w:jc w:val="both"/>
        <w:rPr>
          <w:lang w:val="bg-BG"/>
        </w:rPr>
      </w:pPr>
      <w:r w:rsidRPr="005C713F">
        <w:rPr>
          <w:lang w:val="bg-BG"/>
        </w:rPr>
        <w:t xml:space="preserve">    /Марияна Паракосова/</w:t>
      </w:r>
    </w:p>
    <w:sectPr w:rsidR="00E6691D" w:rsidSect="00884A7D">
      <w:pgSz w:w="11906" w:h="16838"/>
      <w:pgMar w:top="709"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83A" w:rsidRDefault="0010283A" w:rsidP="002F5F53">
      <w:r>
        <w:separator/>
      </w:r>
    </w:p>
  </w:endnote>
  <w:endnote w:type="continuationSeparator" w:id="0">
    <w:p w:rsidR="0010283A" w:rsidRDefault="0010283A" w:rsidP="002F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83A" w:rsidRDefault="0010283A" w:rsidP="002F5F53">
      <w:r>
        <w:separator/>
      </w:r>
    </w:p>
  </w:footnote>
  <w:footnote w:type="continuationSeparator" w:id="0">
    <w:p w:rsidR="0010283A" w:rsidRDefault="0010283A" w:rsidP="002F5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796"/>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F415FF6"/>
    <w:multiLevelType w:val="hybridMultilevel"/>
    <w:tmpl w:val="399C80A8"/>
    <w:lvl w:ilvl="0" w:tplc="3C945B9E">
      <w:start w:val="1"/>
      <w:numFmt w:val="decimal"/>
      <w:lvlText w:val="%1."/>
      <w:lvlJc w:val="left"/>
      <w:pPr>
        <w:ind w:left="828" w:hanging="360"/>
      </w:pPr>
      <w:rPr>
        <w:rFonts w:hint="default"/>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2" w15:restartNumberingAfterBreak="0">
    <w:nsid w:val="124A428B"/>
    <w:multiLevelType w:val="hybridMultilevel"/>
    <w:tmpl w:val="17383472"/>
    <w:lvl w:ilvl="0" w:tplc="6A50EDD8">
      <w:start w:val="1"/>
      <w:numFmt w:val="bullet"/>
      <w:lvlText w:val="-"/>
      <w:lvlJc w:val="left"/>
      <w:pPr>
        <w:ind w:left="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6AE370">
      <w:start w:val="1"/>
      <w:numFmt w:val="bullet"/>
      <w:lvlText w:val="o"/>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18716A">
      <w:start w:val="1"/>
      <w:numFmt w:val="bullet"/>
      <w:lvlText w:val="▪"/>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0C838C">
      <w:start w:val="1"/>
      <w:numFmt w:val="bullet"/>
      <w:lvlText w:val="•"/>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7CAAE4">
      <w:start w:val="1"/>
      <w:numFmt w:val="bullet"/>
      <w:lvlText w:val="o"/>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0A7E68">
      <w:start w:val="1"/>
      <w:numFmt w:val="bullet"/>
      <w:lvlText w:val="▪"/>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52268A">
      <w:start w:val="1"/>
      <w:numFmt w:val="bullet"/>
      <w:lvlText w:val="•"/>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A864CA">
      <w:start w:val="1"/>
      <w:numFmt w:val="bullet"/>
      <w:lvlText w:val="o"/>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AA2E2A">
      <w:start w:val="1"/>
      <w:numFmt w:val="bullet"/>
      <w:lvlText w:val="▪"/>
      <w:lvlJc w:val="left"/>
      <w:pPr>
        <w:ind w:left="6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5290AD0"/>
    <w:multiLevelType w:val="multilevel"/>
    <w:tmpl w:val="19228BEA"/>
    <w:lvl w:ilvl="0">
      <w:start w:val="1"/>
      <w:numFmt w:val="bullet"/>
      <w:lvlText w:val="-"/>
      <w:lvlJc w:val="left"/>
      <w:pPr>
        <w:ind w:left="0" w:firstLine="0"/>
      </w:pPr>
      <w:rPr>
        <w:rFonts w:ascii="Tahoma" w:eastAsia="Tahoma" w:hAnsi="Tahoma" w:cs="Tahoma"/>
        <w:b w:val="0"/>
        <w:bCs w:val="0"/>
        <w:i w:val="0"/>
        <w:iCs w:val="0"/>
        <w:smallCaps w:val="0"/>
        <w:strike w:val="0"/>
        <w:dstrike w:val="0"/>
        <w:color w:val="000000"/>
        <w:spacing w:val="0"/>
        <w:w w:val="100"/>
        <w:position w:val="0"/>
        <w:sz w:val="23"/>
        <w:szCs w:val="23"/>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1A0693"/>
    <w:multiLevelType w:val="hybridMultilevel"/>
    <w:tmpl w:val="D14013E0"/>
    <w:lvl w:ilvl="0" w:tplc="0402000F">
      <w:start w:val="1"/>
      <w:numFmt w:val="decimal"/>
      <w:lvlText w:val="%1."/>
      <w:lvlJc w:val="left"/>
      <w:pPr>
        <w:ind w:left="1260" w:hanging="360"/>
      </w:pPr>
    </w:lvl>
    <w:lvl w:ilvl="1" w:tplc="04020019" w:tentative="1">
      <w:start w:val="1"/>
      <w:numFmt w:val="lowerLetter"/>
      <w:lvlText w:val="%2."/>
      <w:lvlJc w:val="left"/>
      <w:pPr>
        <w:ind w:left="1980" w:hanging="360"/>
      </w:pPr>
    </w:lvl>
    <w:lvl w:ilvl="2" w:tplc="0402001B" w:tentative="1">
      <w:start w:val="1"/>
      <w:numFmt w:val="lowerRoman"/>
      <w:lvlText w:val="%3."/>
      <w:lvlJc w:val="right"/>
      <w:pPr>
        <w:ind w:left="2700" w:hanging="180"/>
      </w:pPr>
    </w:lvl>
    <w:lvl w:ilvl="3" w:tplc="0402000F" w:tentative="1">
      <w:start w:val="1"/>
      <w:numFmt w:val="decimal"/>
      <w:lvlText w:val="%4."/>
      <w:lvlJc w:val="left"/>
      <w:pPr>
        <w:ind w:left="3420" w:hanging="360"/>
      </w:pPr>
    </w:lvl>
    <w:lvl w:ilvl="4" w:tplc="04020019" w:tentative="1">
      <w:start w:val="1"/>
      <w:numFmt w:val="lowerLetter"/>
      <w:lvlText w:val="%5."/>
      <w:lvlJc w:val="left"/>
      <w:pPr>
        <w:ind w:left="4140" w:hanging="360"/>
      </w:pPr>
    </w:lvl>
    <w:lvl w:ilvl="5" w:tplc="0402001B" w:tentative="1">
      <w:start w:val="1"/>
      <w:numFmt w:val="lowerRoman"/>
      <w:lvlText w:val="%6."/>
      <w:lvlJc w:val="right"/>
      <w:pPr>
        <w:ind w:left="4860" w:hanging="180"/>
      </w:pPr>
    </w:lvl>
    <w:lvl w:ilvl="6" w:tplc="0402000F" w:tentative="1">
      <w:start w:val="1"/>
      <w:numFmt w:val="decimal"/>
      <w:lvlText w:val="%7."/>
      <w:lvlJc w:val="left"/>
      <w:pPr>
        <w:ind w:left="5580" w:hanging="360"/>
      </w:pPr>
    </w:lvl>
    <w:lvl w:ilvl="7" w:tplc="04020019" w:tentative="1">
      <w:start w:val="1"/>
      <w:numFmt w:val="lowerLetter"/>
      <w:lvlText w:val="%8."/>
      <w:lvlJc w:val="left"/>
      <w:pPr>
        <w:ind w:left="6300" w:hanging="360"/>
      </w:pPr>
    </w:lvl>
    <w:lvl w:ilvl="8" w:tplc="0402001B" w:tentative="1">
      <w:start w:val="1"/>
      <w:numFmt w:val="lowerRoman"/>
      <w:lvlText w:val="%9."/>
      <w:lvlJc w:val="right"/>
      <w:pPr>
        <w:ind w:left="7020" w:hanging="180"/>
      </w:pPr>
    </w:lvl>
  </w:abstractNum>
  <w:abstractNum w:abstractNumId="5" w15:restartNumberingAfterBreak="0">
    <w:nsid w:val="19627775"/>
    <w:multiLevelType w:val="hybridMultilevel"/>
    <w:tmpl w:val="F4BEA8BA"/>
    <w:lvl w:ilvl="0" w:tplc="815E63F0">
      <w:start w:val="1"/>
      <w:numFmt w:val="decimal"/>
      <w:lvlText w:val="%1."/>
      <w:lvlJc w:val="left"/>
      <w:pPr>
        <w:ind w:left="828" w:hanging="360"/>
      </w:pPr>
      <w:rPr>
        <w:rFonts w:hint="default"/>
        <w:b w:val="0"/>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6" w15:restartNumberingAfterBreak="0">
    <w:nsid w:val="1AB70308"/>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1B153533"/>
    <w:multiLevelType w:val="hybridMultilevel"/>
    <w:tmpl w:val="9F5E683C"/>
    <w:lvl w:ilvl="0" w:tplc="2578EEF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C651107"/>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1C7E3170"/>
    <w:multiLevelType w:val="hybridMultilevel"/>
    <w:tmpl w:val="F02C776E"/>
    <w:lvl w:ilvl="0" w:tplc="664856E4">
      <w:start w:val="1"/>
      <w:numFmt w:val="decimal"/>
      <w:lvlText w:val="%1."/>
      <w:lvlJc w:val="left"/>
      <w:pPr>
        <w:ind w:left="1353" w:hanging="360"/>
      </w:pPr>
      <w:rPr>
        <w:rFonts w:eastAsia="Times New Roman" w:hint="default"/>
      </w:rPr>
    </w:lvl>
    <w:lvl w:ilvl="1" w:tplc="04020019" w:tentative="1">
      <w:start w:val="1"/>
      <w:numFmt w:val="lowerLetter"/>
      <w:lvlText w:val="%2."/>
      <w:lvlJc w:val="left"/>
      <w:pPr>
        <w:ind w:left="2073" w:hanging="360"/>
      </w:pPr>
    </w:lvl>
    <w:lvl w:ilvl="2" w:tplc="0402001B" w:tentative="1">
      <w:start w:val="1"/>
      <w:numFmt w:val="lowerRoman"/>
      <w:lvlText w:val="%3."/>
      <w:lvlJc w:val="right"/>
      <w:pPr>
        <w:ind w:left="2793" w:hanging="180"/>
      </w:pPr>
    </w:lvl>
    <w:lvl w:ilvl="3" w:tplc="0402000F" w:tentative="1">
      <w:start w:val="1"/>
      <w:numFmt w:val="decimal"/>
      <w:lvlText w:val="%4."/>
      <w:lvlJc w:val="left"/>
      <w:pPr>
        <w:ind w:left="3513" w:hanging="360"/>
      </w:pPr>
    </w:lvl>
    <w:lvl w:ilvl="4" w:tplc="04020019" w:tentative="1">
      <w:start w:val="1"/>
      <w:numFmt w:val="lowerLetter"/>
      <w:lvlText w:val="%5."/>
      <w:lvlJc w:val="left"/>
      <w:pPr>
        <w:ind w:left="4233" w:hanging="360"/>
      </w:pPr>
    </w:lvl>
    <w:lvl w:ilvl="5" w:tplc="0402001B" w:tentative="1">
      <w:start w:val="1"/>
      <w:numFmt w:val="lowerRoman"/>
      <w:lvlText w:val="%6."/>
      <w:lvlJc w:val="right"/>
      <w:pPr>
        <w:ind w:left="4953" w:hanging="180"/>
      </w:pPr>
    </w:lvl>
    <w:lvl w:ilvl="6" w:tplc="0402000F" w:tentative="1">
      <w:start w:val="1"/>
      <w:numFmt w:val="decimal"/>
      <w:lvlText w:val="%7."/>
      <w:lvlJc w:val="left"/>
      <w:pPr>
        <w:ind w:left="5673" w:hanging="360"/>
      </w:pPr>
    </w:lvl>
    <w:lvl w:ilvl="7" w:tplc="04020019" w:tentative="1">
      <w:start w:val="1"/>
      <w:numFmt w:val="lowerLetter"/>
      <w:lvlText w:val="%8."/>
      <w:lvlJc w:val="left"/>
      <w:pPr>
        <w:ind w:left="6393" w:hanging="360"/>
      </w:pPr>
    </w:lvl>
    <w:lvl w:ilvl="8" w:tplc="0402001B" w:tentative="1">
      <w:start w:val="1"/>
      <w:numFmt w:val="lowerRoman"/>
      <w:lvlText w:val="%9."/>
      <w:lvlJc w:val="right"/>
      <w:pPr>
        <w:ind w:left="7113" w:hanging="180"/>
      </w:pPr>
    </w:lvl>
  </w:abstractNum>
  <w:abstractNum w:abstractNumId="10" w15:restartNumberingAfterBreak="0">
    <w:nsid w:val="1CD66D7B"/>
    <w:multiLevelType w:val="multilevel"/>
    <w:tmpl w:val="9EC0DD38"/>
    <w:lvl w:ilvl="0">
      <w:start w:val="7"/>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0A76A28"/>
    <w:multiLevelType w:val="hybridMultilevel"/>
    <w:tmpl w:val="B186CFEA"/>
    <w:lvl w:ilvl="0" w:tplc="0402000F">
      <w:start w:val="1"/>
      <w:numFmt w:val="decimal"/>
      <w:lvlText w:val="%1."/>
      <w:lvlJc w:val="left"/>
      <w:pPr>
        <w:ind w:left="1004" w:hanging="360"/>
      </w:pPr>
    </w:lvl>
    <w:lvl w:ilvl="1" w:tplc="04020019" w:tentative="1">
      <w:start w:val="1"/>
      <w:numFmt w:val="lowerLetter"/>
      <w:lvlText w:val="%2."/>
      <w:lvlJc w:val="left"/>
      <w:pPr>
        <w:ind w:left="1724" w:hanging="360"/>
      </w:pPr>
    </w:lvl>
    <w:lvl w:ilvl="2" w:tplc="0402001B" w:tentative="1">
      <w:start w:val="1"/>
      <w:numFmt w:val="lowerRoman"/>
      <w:lvlText w:val="%3."/>
      <w:lvlJc w:val="right"/>
      <w:pPr>
        <w:ind w:left="2444" w:hanging="180"/>
      </w:pPr>
    </w:lvl>
    <w:lvl w:ilvl="3" w:tplc="0402000F" w:tentative="1">
      <w:start w:val="1"/>
      <w:numFmt w:val="decimal"/>
      <w:lvlText w:val="%4."/>
      <w:lvlJc w:val="left"/>
      <w:pPr>
        <w:ind w:left="3164" w:hanging="360"/>
      </w:pPr>
    </w:lvl>
    <w:lvl w:ilvl="4" w:tplc="04020019" w:tentative="1">
      <w:start w:val="1"/>
      <w:numFmt w:val="lowerLetter"/>
      <w:lvlText w:val="%5."/>
      <w:lvlJc w:val="left"/>
      <w:pPr>
        <w:ind w:left="3884" w:hanging="360"/>
      </w:pPr>
    </w:lvl>
    <w:lvl w:ilvl="5" w:tplc="0402001B" w:tentative="1">
      <w:start w:val="1"/>
      <w:numFmt w:val="lowerRoman"/>
      <w:lvlText w:val="%6."/>
      <w:lvlJc w:val="right"/>
      <w:pPr>
        <w:ind w:left="4604" w:hanging="180"/>
      </w:pPr>
    </w:lvl>
    <w:lvl w:ilvl="6" w:tplc="0402000F" w:tentative="1">
      <w:start w:val="1"/>
      <w:numFmt w:val="decimal"/>
      <w:lvlText w:val="%7."/>
      <w:lvlJc w:val="left"/>
      <w:pPr>
        <w:ind w:left="5324" w:hanging="360"/>
      </w:pPr>
    </w:lvl>
    <w:lvl w:ilvl="7" w:tplc="04020019" w:tentative="1">
      <w:start w:val="1"/>
      <w:numFmt w:val="lowerLetter"/>
      <w:lvlText w:val="%8."/>
      <w:lvlJc w:val="left"/>
      <w:pPr>
        <w:ind w:left="6044" w:hanging="360"/>
      </w:pPr>
    </w:lvl>
    <w:lvl w:ilvl="8" w:tplc="0402001B" w:tentative="1">
      <w:start w:val="1"/>
      <w:numFmt w:val="lowerRoman"/>
      <w:lvlText w:val="%9."/>
      <w:lvlJc w:val="right"/>
      <w:pPr>
        <w:ind w:left="6764" w:hanging="180"/>
      </w:pPr>
    </w:lvl>
  </w:abstractNum>
  <w:abstractNum w:abstractNumId="12" w15:restartNumberingAfterBreak="0">
    <w:nsid w:val="272F6C86"/>
    <w:multiLevelType w:val="hybridMultilevel"/>
    <w:tmpl w:val="29064F40"/>
    <w:lvl w:ilvl="0" w:tplc="BA3882F6">
      <w:start w:val="3"/>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7F776EF"/>
    <w:multiLevelType w:val="multilevel"/>
    <w:tmpl w:val="E548A35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1560CF"/>
    <w:multiLevelType w:val="hybridMultilevel"/>
    <w:tmpl w:val="F4BEA8BA"/>
    <w:lvl w:ilvl="0" w:tplc="815E63F0">
      <w:start w:val="1"/>
      <w:numFmt w:val="decimal"/>
      <w:lvlText w:val="%1."/>
      <w:lvlJc w:val="left"/>
      <w:pPr>
        <w:ind w:left="828" w:hanging="360"/>
      </w:pPr>
      <w:rPr>
        <w:rFonts w:hint="default"/>
        <w:b w:val="0"/>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15" w15:restartNumberingAfterBreak="0">
    <w:nsid w:val="33050B5E"/>
    <w:multiLevelType w:val="multilevel"/>
    <w:tmpl w:val="D9620F06"/>
    <w:lvl w:ilvl="0">
      <w:start w:val="9"/>
      <w:numFmt w:val="decimal"/>
      <w:lvlText w:val="%1."/>
      <w:lvlJc w:val="left"/>
      <w:pPr>
        <w:ind w:left="6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6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ind w:left="154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226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298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370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442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514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5862"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6" w15:restartNumberingAfterBreak="0">
    <w:nsid w:val="333F2DF5"/>
    <w:multiLevelType w:val="hybridMultilevel"/>
    <w:tmpl w:val="399C80A8"/>
    <w:lvl w:ilvl="0" w:tplc="3C945B9E">
      <w:start w:val="1"/>
      <w:numFmt w:val="decimal"/>
      <w:lvlText w:val="%1."/>
      <w:lvlJc w:val="left"/>
      <w:pPr>
        <w:ind w:left="828" w:hanging="360"/>
      </w:pPr>
      <w:rPr>
        <w:rFonts w:hint="default"/>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17" w15:restartNumberingAfterBreak="0">
    <w:nsid w:val="3488732B"/>
    <w:multiLevelType w:val="hybridMultilevel"/>
    <w:tmpl w:val="A5DC65F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A202F60"/>
    <w:multiLevelType w:val="hybridMultilevel"/>
    <w:tmpl w:val="C2A4B6F2"/>
    <w:lvl w:ilvl="0" w:tplc="CEF07006">
      <w:start w:val="1"/>
      <w:numFmt w:val="upperRoman"/>
      <w:lvlText w:val="%1."/>
      <w:lvlJc w:val="left"/>
      <w:pPr>
        <w:ind w:left="1350" w:hanging="810"/>
      </w:pPr>
      <w:rPr>
        <w:rFonts w:ascii="Times New Roman" w:eastAsia="Times New Roman" w:hAnsi="Times New Roman" w:cs="Times New Roman"/>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9" w15:restartNumberingAfterBreak="0">
    <w:nsid w:val="3CC50EFD"/>
    <w:multiLevelType w:val="hybridMultilevel"/>
    <w:tmpl w:val="4234423E"/>
    <w:lvl w:ilvl="0" w:tplc="A0A0A136">
      <w:start w:val="1"/>
      <w:numFmt w:val="bullet"/>
      <w:lvlText w:val="-"/>
      <w:lvlJc w:val="left"/>
      <w:pPr>
        <w:ind w:left="7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42FCEA">
      <w:start w:val="1"/>
      <w:numFmt w:val="bullet"/>
      <w:lvlText w:val="o"/>
      <w:lvlJc w:val="left"/>
      <w:pPr>
        <w:ind w:left="1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DE71B4">
      <w:start w:val="1"/>
      <w:numFmt w:val="bullet"/>
      <w:lvlText w:val="▪"/>
      <w:lvlJc w:val="left"/>
      <w:pPr>
        <w:ind w:left="2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9A1574">
      <w:start w:val="1"/>
      <w:numFmt w:val="bullet"/>
      <w:lvlText w:val="•"/>
      <w:lvlJc w:val="left"/>
      <w:pPr>
        <w:ind w:left="3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8A2100">
      <w:start w:val="1"/>
      <w:numFmt w:val="bullet"/>
      <w:lvlText w:val="o"/>
      <w:lvlJc w:val="left"/>
      <w:pPr>
        <w:ind w:left="3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22886">
      <w:start w:val="1"/>
      <w:numFmt w:val="bullet"/>
      <w:lvlText w:val="▪"/>
      <w:lvlJc w:val="left"/>
      <w:pPr>
        <w:ind w:left="4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AC033E6">
      <w:start w:val="1"/>
      <w:numFmt w:val="bullet"/>
      <w:lvlText w:val="•"/>
      <w:lvlJc w:val="left"/>
      <w:pPr>
        <w:ind w:left="5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068EF2">
      <w:start w:val="1"/>
      <w:numFmt w:val="bullet"/>
      <w:lvlText w:val="o"/>
      <w:lvlJc w:val="left"/>
      <w:pPr>
        <w:ind w:left="6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54E084">
      <w:start w:val="1"/>
      <w:numFmt w:val="bullet"/>
      <w:lvlText w:val="▪"/>
      <w:lvlJc w:val="left"/>
      <w:pPr>
        <w:ind w:left="6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DAB7D49"/>
    <w:multiLevelType w:val="hybridMultilevel"/>
    <w:tmpl w:val="F4BEA8BA"/>
    <w:lvl w:ilvl="0" w:tplc="815E63F0">
      <w:start w:val="1"/>
      <w:numFmt w:val="decimal"/>
      <w:lvlText w:val="%1."/>
      <w:lvlJc w:val="left"/>
      <w:pPr>
        <w:ind w:left="828" w:hanging="360"/>
      </w:pPr>
      <w:rPr>
        <w:rFonts w:hint="default"/>
        <w:b w:val="0"/>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21" w15:restartNumberingAfterBreak="0">
    <w:nsid w:val="41E76A4F"/>
    <w:multiLevelType w:val="hybridMultilevel"/>
    <w:tmpl w:val="66F681F6"/>
    <w:lvl w:ilvl="0" w:tplc="087CDAB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15:restartNumberingAfterBreak="0">
    <w:nsid w:val="422432E4"/>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3D162A8"/>
    <w:multiLevelType w:val="hybridMultilevel"/>
    <w:tmpl w:val="D5406EA6"/>
    <w:lvl w:ilvl="0" w:tplc="3BA6A0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4" w15:restartNumberingAfterBreak="0">
    <w:nsid w:val="47332B1E"/>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15:restartNumberingAfterBreak="0">
    <w:nsid w:val="4BC04DE5"/>
    <w:multiLevelType w:val="hybridMultilevel"/>
    <w:tmpl w:val="399C80A8"/>
    <w:lvl w:ilvl="0" w:tplc="3C945B9E">
      <w:start w:val="1"/>
      <w:numFmt w:val="decimal"/>
      <w:lvlText w:val="%1."/>
      <w:lvlJc w:val="left"/>
      <w:pPr>
        <w:ind w:left="828" w:hanging="360"/>
      </w:pPr>
      <w:rPr>
        <w:rFonts w:hint="default"/>
      </w:rPr>
    </w:lvl>
    <w:lvl w:ilvl="1" w:tplc="04020019" w:tentative="1">
      <w:start w:val="1"/>
      <w:numFmt w:val="lowerLetter"/>
      <w:lvlText w:val="%2."/>
      <w:lvlJc w:val="left"/>
      <w:pPr>
        <w:ind w:left="1548" w:hanging="360"/>
      </w:pPr>
    </w:lvl>
    <w:lvl w:ilvl="2" w:tplc="0402001B" w:tentative="1">
      <w:start w:val="1"/>
      <w:numFmt w:val="lowerRoman"/>
      <w:lvlText w:val="%3."/>
      <w:lvlJc w:val="right"/>
      <w:pPr>
        <w:ind w:left="2268" w:hanging="180"/>
      </w:pPr>
    </w:lvl>
    <w:lvl w:ilvl="3" w:tplc="0402000F" w:tentative="1">
      <w:start w:val="1"/>
      <w:numFmt w:val="decimal"/>
      <w:lvlText w:val="%4."/>
      <w:lvlJc w:val="left"/>
      <w:pPr>
        <w:ind w:left="2988" w:hanging="360"/>
      </w:pPr>
    </w:lvl>
    <w:lvl w:ilvl="4" w:tplc="04020019" w:tentative="1">
      <w:start w:val="1"/>
      <w:numFmt w:val="lowerLetter"/>
      <w:lvlText w:val="%5."/>
      <w:lvlJc w:val="left"/>
      <w:pPr>
        <w:ind w:left="3708" w:hanging="360"/>
      </w:pPr>
    </w:lvl>
    <w:lvl w:ilvl="5" w:tplc="0402001B" w:tentative="1">
      <w:start w:val="1"/>
      <w:numFmt w:val="lowerRoman"/>
      <w:lvlText w:val="%6."/>
      <w:lvlJc w:val="right"/>
      <w:pPr>
        <w:ind w:left="4428" w:hanging="180"/>
      </w:pPr>
    </w:lvl>
    <w:lvl w:ilvl="6" w:tplc="0402000F" w:tentative="1">
      <w:start w:val="1"/>
      <w:numFmt w:val="decimal"/>
      <w:lvlText w:val="%7."/>
      <w:lvlJc w:val="left"/>
      <w:pPr>
        <w:ind w:left="5148" w:hanging="360"/>
      </w:pPr>
    </w:lvl>
    <w:lvl w:ilvl="7" w:tplc="04020019" w:tentative="1">
      <w:start w:val="1"/>
      <w:numFmt w:val="lowerLetter"/>
      <w:lvlText w:val="%8."/>
      <w:lvlJc w:val="left"/>
      <w:pPr>
        <w:ind w:left="5868" w:hanging="360"/>
      </w:pPr>
    </w:lvl>
    <w:lvl w:ilvl="8" w:tplc="0402001B" w:tentative="1">
      <w:start w:val="1"/>
      <w:numFmt w:val="lowerRoman"/>
      <w:lvlText w:val="%9."/>
      <w:lvlJc w:val="right"/>
      <w:pPr>
        <w:ind w:left="6588" w:hanging="180"/>
      </w:pPr>
    </w:lvl>
  </w:abstractNum>
  <w:abstractNum w:abstractNumId="26" w15:restartNumberingAfterBreak="0">
    <w:nsid w:val="506626A7"/>
    <w:multiLevelType w:val="hybridMultilevel"/>
    <w:tmpl w:val="14485146"/>
    <w:lvl w:ilvl="0" w:tplc="BDA03FF8">
      <w:start w:val="3"/>
      <w:numFmt w:val="decimal"/>
      <w:lvlText w:val="%1."/>
      <w:lvlJc w:val="left"/>
      <w:pPr>
        <w:ind w:left="82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50E64E24"/>
    <w:multiLevelType w:val="hybridMultilevel"/>
    <w:tmpl w:val="751AC28A"/>
    <w:lvl w:ilvl="0" w:tplc="8F007F20">
      <w:start w:val="2"/>
      <w:numFmt w:val="decimal"/>
      <w:lvlText w:val="%1."/>
      <w:lvlJc w:val="left"/>
      <w:pPr>
        <w:ind w:left="1140" w:hanging="360"/>
      </w:pPr>
      <w:rPr>
        <w:rFonts w:hint="default"/>
        <w:b/>
        <w:color w:val="000000"/>
      </w:rPr>
    </w:lvl>
    <w:lvl w:ilvl="1" w:tplc="04020019" w:tentative="1">
      <w:start w:val="1"/>
      <w:numFmt w:val="lowerLetter"/>
      <w:lvlText w:val="%2."/>
      <w:lvlJc w:val="left"/>
      <w:pPr>
        <w:ind w:left="1860" w:hanging="360"/>
      </w:pPr>
    </w:lvl>
    <w:lvl w:ilvl="2" w:tplc="0402001B" w:tentative="1">
      <w:start w:val="1"/>
      <w:numFmt w:val="lowerRoman"/>
      <w:lvlText w:val="%3."/>
      <w:lvlJc w:val="right"/>
      <w:pPr>
        <w:ind w:left="2580" w:hanging="180"/>
      </w:pPr>
    </w:lvl>
    <w:lvl w:ilvl="3" w:tplc="0402000F" w:tentative="1">
      <w:start w:val="1"/>
      <w:numFmt w:val="decimal"/>
      <w:lvlText w:val="%4."/>
      <w:lvlJc w:val="left"/>
      <w:pPr>
        <w:ind w:left="3300" w:hanging="360"/>
      </w:pPr>
    </w:lvl>
    <w:lvl w:ilvl="4" w:tplc="04020019" w:tentative="1">
      <w:start w:val="1"/>
      <w:numFmt w:val="lowerLetter"/>
      <w:lvlText w:val="%5."/>
      <w:lvlJc w:val="left"/>
      <w:pPr>
        <w:ind w:left="4020" w:hanging="360"/>
      </w:pPr>
    </w:lvl>
    <w:lvl w:ilvl="5" w:tplc="0402001B" w:tentative="1">
      <w:start w:val="1"/>
      <w:numFmt w:val="lowerRoman"/>
      <w:lvlText w:val="%6."/>
      <w:lvlJc w:val="right"/>
      <w:pPr>
        <w:ind w:left="4740" w:hanging="180"/>
      </w:pPr>
    </w:lvl>
    <w:lvl w:ilvl="6" w:tplc="0402000F" w:tentative="1">
      <w:start w:val="1"/>
      <w:numFmt w:val="decimal"/>
      <w:lvlText w:val="%7."/>
      <w:lvlJc w:val="left"/>
      <w:pPr>
        <w:ind w:left="5460" w:hanging="360"/>
      </w:pPr>
    </w:lvl>
    <w:lvl w:ilvl="7" w:tplc="04020019" w:tentative="1">
      <w:start w:val="1"/>
      <w:numFmt w:val="lowerLetter"/>
      <w:lvlText w:val="%8."/>
      <w:lvlJc w:val="left"/>
      <w:pPr>
        <w:ind w:left="6180" w:hanging="360"/>
      </w:pPr>
    </w:lvl>
    <w:lvl w:ilvl="8" w:tplc="0402001B" w:tentative="1">
      <w:start w:val="1"/>
      <w:numFmt w:val="lowerRoman"/>
      <w:lvlText w:val="%9."/>
      <w:lvlJc w:val="right"/>
      <w:pPr>
        <w:ind w:left="6900" w:hanging="180"/>
      </w:pPr>
    </w:lvl>
  </w:abstractNum>
  <w:abstractNum w:abstractNumId="28" w15:restartNumberingAfterBreak="0">
    <w:nsid w:val="52887048"/>
    <w:multiLevelType w:val="hybridMultilevel"/>
    <w:tmpl w:val="3D7C50B4"/>
    <w:lvl w:ilvl="0" w:tplc="B4ACA610">
      <w:start w:val="1"/>
      <w:numFmt w:val="decimal"/>
      <w:lvlText w:val="%1."/>
      <w:lvlJc w:val="left"/>
      <w:pPr>
        <w:ind w:left="1365" w:hanging="825"/>
      </w:pPr>
      <w:rPr>
        <w:rFonts w:hint="default"/>
        <w:b/>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9" w15:restartNumberingAfterBreak="0">
    <w:nsid w:val="538551F9"/>
    <w:multiLevelType w:val="hybridMultilevel"/>
    <w:tmpl w:val="F87C3ACA"/>
    <w:lvl w:ilvl="0" w:tplc="0402000B">
      <w:start w:val="1"/>
      <w:numFmt w:val="bullet"/>
      <w:lvlText w:val=""/>
      <w:lvlJc w:val="left"/>
      <w:pPr>
        <w:tabs>
          <w:tab w:val="num" w:pos="786"/>
        </w:tabs>
        <w:ind w:left="786"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5E91536"/>
    <w:multiLevelType w:val="hybridMultilevel"/>
    <w:tmpl w:val="D38060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A6C2AF8"/>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15:restartNumberingAfterBreak="0">
    <w:nsid w:val="5DD3409D"/>
    <w:multiLevelType w:val="hybridMultilevel"/>
    <w:tmpl w:val="659ED038"/>
    <w:lvl w:ilvl="0" w:tplc="0402000F">
      <w:start w:val="1"/>
      <w:numFmt w:val="decimal"/>
      <w:lvlText w:val="%1."/>
      <w:lvlJc w:val="left"/>
      <w:pPr>
        <w:ind w:left="928" w:hanging="360"/>
      </w:pPr>
      <w:rPr>
        <w:rFonts w:hint="default"/>
      </w:rPr>
    </w:lvl>
    <w:lvl w:ilvl="1" w:tplc="04020019" w:tentative="1">
      <w:start w:val="1"/>
      <w:numFmt w:val="lowerLetter"/>
      <w:lvlText w:val="%2."/>
      <w:lvlJc w:val="left"/>
      <w:pPr>
        <w:ind w:left="1648" w:hanging="360"/>
      </w:pPr>
    </w:lvl>
    <w:lvl w:ilvl="2" w:tplc="0402001B" w:tentative="1">
      <w:start w:val="1"/>
      <w:numFmt w:val="lowerRoman"/>
      <w:lvlText w:val="%3."/>
      <w:lvlJc w:val="right"/>
      <w:pPr>
        <w:ind w:left="2368" w:hanging="180"/>
      </w:pPr>
    </w:lvl>
    <w:lvl w:ilvl="3" w:tplc="0402000F" w:tentative="1">
      <w:start w:val="1"/>
      <w:numFmt w:val="decimal"/>
      <w:lvlText w:val="%4."/>
      <w:lvlJc w:val="left"/>
      <w:pPr>
        <w:ind w:left="3088" w:hanging="360"/>
      </w:pPr>
    </w:lvl>
    <w:lvl w:ilvl="4" w:tplc="04020019" w:tentative="1">
      <w:start w:val="1"/>
      <w:numFmt w:val="lowerLetter"/>
      <w:lvlText w:val="%5."/>
      <w:lvlJc w:val="left"/>
      <w:pPr>
        <w:ind w:left="3808" w:hanging="360"/>
      </w:pPr>
    </w:lvl>
    <w:lvl w:ilvl="5" w:tplc="0402001B" w:tentative="1">
      <w:start w:val="1"/>
      <w:numFmt w:val="lowerRoman"/>
      <w:lvlText w:val="%6."/>
      <w:lvlJc w:val="right"/>
      <w:pPr>
        <w:ind w:left="4528" w:hanging="180"/>
      </w:pPr>
    </w:lvl>
    <w:lvl w:ilvl="6" w:tplc="0402000F" w:tentative="1">
      <w:start w:val="1"/>
      <w:numFmt w:val="decimal"/>
      <w:lvlText w:val="%7."/>
      <w:lvlJc w:val="left"/>
      <w:pPr>
        <w:ind w:left="5248" w:hanging="360"/>
      </w:pPr>
    </w:lvl>
    <w:lvl w:ilvl="7" w:tplc="04020019" w:tentative="1">
      <w:start w:val="1"/>
      <w:numFmt w:val="lowerLetter"/>
      <w:lvlText w:val="%8."/>
      <w:lvlJc w:val="left"/>
      <w:pPr>
        <w:ind w:left="5968" w:hanging="360"/>
      </w:pPr>
    </w:lvl>
    <w:lvl w:ilvl="8" w:tplc="0402001B" w:tentative="1">
      <w:start w:val="1"/>
      <w:numFmt w:val="lowerRoman"/>
      <w:lvlText w:val="%9."/>
      <w:lvlJc w:val="right"/>
      <w:pPr>
        <w:ind w:left="6688" w:hanging="180"/>
      </w:pPr>
    </w:lvl>
  </w:abstractNum>
  <w:abstractNum w:abstractNumId="33" w15:restartNumberingAfterBreak="0">
    <w:nsid w:val="5E2442F0"/>
    <w:multiLevelType w:val="hybridMultilevel"/>
    <w:tmpl w:val="458C5F60"/>
    <w:lvl w:ilvl="0" w:tplc="806883FA">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F26F66">
      <w:start w:val="1"/>
      <w:numFmt w:val="bullet"/>
      <w:lvlText w:val="o"/>
      <w:lvlJc w:val="left"/>
      <w:pPr>
        <w:ind w:left="1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66A42">
      <w:start w:val="1"/>
      <w:numFmt w:val="bullet"/>
      <w:lvlText w:val="▪"/>
      <w:lvlJc w:val="left"/>
      <w:pPr>
        <w:ind w:left="2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30DB2A">
      <w:start w:val="1"/>
      <w:numFmt w:val="bullet"/>
      <w:lvlText w:val="•"/>
      <w:lvlJc w:val="left"/>
      <w:pPr>
        <w:ind w:left="3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D4ADBE">
      <w:start w:val="1"/>
      <w:numFmt w:val="bullet"/>
      <w:lvlText w:val="o"/>
      <w:lvlJc w:val="left"/>
      <w:pPr>
        <w:ind w:left="3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44CE90">
      <w:start w:val="1"/>
      <w:numFmt w:val="bullet"/>
      <w:lvlText w:val="▪"/>
      <w:lvlJc w:val="left"/>
      <w:pPr>
        <w:ind w:left="45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E05518">
      <w:start w:val="1"/>
      <w:numFmt w:val="bullet"/>
      <w:lvlText w:val="•"/>
      <w:lvlJc w:val="left"/>
      <w:pPr>
        <w:ind w:left="52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E6CFC0">
      <w:start w:val="1"/>
      <w:numFmt w:val="bullet"/>
      <w:lvlText w:val="o"/>
      <w:lvlJc w:val="left"/>
      <w:pPr>
        <w:ind w:left="60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ECA40E">
      <w:start w:val="1"/>
      <w:numFmt w:val="bullet"/>
      <w:lvlText w:val="▪"/>
      <w:lvlJc w:val="left"/>
      <w:pPr>
        <w:ind w:left="67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1DE3C3D"/>
    <w:multiLevelType w:val="hybridMultilevel"/>
    <w:tmpl w:val="E0001CA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5" w15:restartNumberingAfterBreak="0">
    <w:nsid w:val="639B0F4D"/>
    <w:multiLevelType w:val="hybridMultilevel"/>
    <w:tmpl w:val="3DAE88AE"/>
    <w:lvl w:ilvl="0" w:tplc="087CDAB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6" w15:restartNumberingAfterBreak="0">
    <w:nsid w:val="6964002C"/>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15:restartNumberingAfterBreak="0">
    <w:nsid w:val="6A120518"/>
    <w:multiLevelType w:val="multilevel"/>
    <w:tmpl w:val="6E4CC74C"/>
    <w:lvl w:ilvl="0">
      <w:start w:val="1"/>
      <w:numFmt w:val="decimal"/>
      <w:lvlText w:val="%1."/>
      <w:lvlJc w:val="left"/>
      <w:pPr>
        <w:ind w:left="0" w:firstLine="0"/>
      </w:pPr>
      <w:rPr>
        <w:rFonts w:ascii="Times New Roman" w:eastAsia="Tahoma" w:hAnsi="Times New Roman" w:cs="Times New Roman" w:hint="default"/>
        <w:b/>
        <w:bCs w:val="0"/>
        <w:i w:val="0"/>
        <w:iCs w:val="0"/>
        <w:smallCaps w:val="0"/>
        <w:strike w:val="0"/>
        <w:dstrike w:val="0"/>
        <w:color w:val="000000"/>
        <w:spacing w:val="0"/>
        <w:w w:val="100"/>
        <w:position w:val="0"/>
        <w:sz w:val="23"/>
        <w:szCs w:val="23"/>
        <w:u w:val="none"/>
        <w:effect w:val="none"/>
        <w:lang w:val="bg-BG" w:eastAsia="bg-BG" w:bidi="bg-BG"/>
      </w:rPr>
    </w:lvl>
    <w:lvl w:ilvl="1">
      <w:start w:val="1"/>
      <w:numFmt w:val="decimal"/>
      <w:lvlText w:val="%1.%2."/>
      <w:lvlJc w:val="left"/>
      <w:pPr>
        <w:ind w:left="0" w:firstLine="0"/>
      </w:pPr>
      <w:rPr>
        <w:rFonts w:ascii="Times New Roman" w:eastAsia="Tahoma" w:hAnsi="Times New Roman" w:cs="Times New Roman" w:hint="default"/>
        <w:b/>
        <w:bCs w:val="0"/>
        <w:i w:val="0"/>
        <w:iCs w:val="0"/>
        <w:smallCaps w:val="0"/>
        <w:strike w:val="0"/>
        <w:dstrike w:val="0"/>
        <w:color w:val="000000"/>
        <w:spacing w:val="0"/>
        <w:w w:val="100"/>
        <w:position w:val="0"/>
        <w:sz w:val="22"/>
        <w:szCs w:val="22"/>
        <w:u w:val="none"/>
        <w:effect w:val="none"/>
        <w:lang w:val="bg-BG" w:eastAsia="bg-BG" w:bidi="bg-BG"/>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6BD052CC"/>
    <w:multiLevelType w:val="hybridMultilevel"/>
    <w:tmpl w:val="221AAD62"/>
    <w:lvl w:ilvl="0" w:tplc="04020001">
      <w:start w:val="1"/>
      <w:numFmt w:val="bullet"/>
      <w:lvlText w:val=""/>
      <w:lvlJc w:val="left"/>
      <w:pPr>
        <w:ind w:left="587" w:hanging="360"/>
      </w:pPr>
      <w:rPr>
        <w:rFonts w:ascii="Symbol" w:hAnsi="Symbol"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39" w15:restartNumberingAfterBreak="0">
    <w:nsid w:val="6C234434"/>
    <w:multiLevelType w:val="hybridMultilevel"/>
    <w:tmpl w:val="8EC6D306"/>
    <w:lvl w:ilvl="0" w:tplc="0402000B">
      <w:start w:val="1"/>
      <w:numFmt w:val="bullet"/>
      <w:lvlText w:val=""/>
      <w:lvlJc w:val="left"/>
      <w:pPr>
        <w:ind w:left="1647" w:hanging="360"/>
      </w:pPr>
      <w:rPr>
        <w:rFonts w:ascii="Wingdings" w:hAnsi="Wingdings" w:hint="default"/>
      </w:rPr>
    </w:lvl>
    <w:lvl w:ilvl="1" w:tplc="04020003" w:tentative="1">
      <w:start w:val="1"/>
      <w:numFmt w:val="bullet"/>
      <w:lvlText w:val="o"/>
      <w:lvlJc w:val="left"/>
      <w:pPr>
        <w:ind w:left="2367" w:hanging="360"/>
      </w:pPr>
      <w:rPr>
        <w:rFonts w:ascii="Courier New" w:hAnsi="Courier New" w:cs="Courier New" w:hint="default"/>
      </w:rPr>
    </w:lvl>
    <w:lvl w:ilvl="2" w:tplc="04020005" w:tentative="1">
      <w:start w:val="1"/>
      <w:numFmt w:val="bullet"/>
      <w:lvlText w:val=""/>
      <w:lvlJc w:val="left"/>
      <w:pPr>
        <w:ind w:left="3087" w:hanging="360"/>
      </w:pPr>
      <w:rPr>
        <w:rFonts w:ascii="Wingdings" w:hAnsi="Wingdings" w:hint="default"/>
      </w:rPr>
    </w:lvl>
    <w:lvl w:ilvl="3" w:tplc="04020001" w:tentative="1">
      <w:start w:val="1"/>
      <w:numFmt w:val="bullet"/>
      <w:lvlText w:val=""/>
      <w:lvlJc w:val="left"/>
      <w:pPr>
        <w:ind w:left="3807" w:hanging="360"/>
      </w:pPr>
      <w:rPr>
        <w:rFonts w:ascii="Symbol" w:hAnsi="Symbol" w:hint="default"/>
      </w:rPr>
    </w:lvl>
    <w:lvl w:ilvl="4" w:tplc="04020003" w:tentative="1">
      <w:start w:val="1"/>
      <w:numFmt w:val="bullet"/>
      <w:lvlText w:val="o"/>
      <w:lvlJc w:val="left"/>
      <w:pPr>
        <w:ind w:left="4527" w:hanging="360"/>
      </w:pPr>
      <w:rPr>
        <w:rFonts w:ascii="Courier New" w:hAnsi="Courier New" w:cs="Courier New" w:hint="default"/>
      </w:rPr>
    </w:lvl>
    <w:lvl w:ilvl="5" w:tplc="04020005" w:tentative="1">
      <w:start w:val="1"/>
      <w:numFmt w:val="bullet"/>
      <w:lvlText w:val=""/>
      <w:lvlJc w:val="left"/>
      <w:pPr>
        <w:ind w:left="5247" w:hanging="360"/>
      </w:pPr>
      <w:rPr>
        <w:rFonts w:ascii="Wingdings" w:hAnsi="Wingdings" w:hint="default"/>
      </w:rPr>
    </w:lvl>
    <w:lvl w:ilvl="6" w:tplc="04020001" w:tentative="1">
      <w:start w:val="1"/>
      <w:numFmt w:val="bullet"/>
      <w:lvlText w:val=""/>
      <w:lvlJc w:val="left"/>
      <w:pPr>
        <w:ind w:left="5967" w:hanging="360"/>
      </w:pPr>
      <w:rPr>
        <w:rFonts w:ascii="Symbol" w:hAnsi="Symbol" w:hint="default"/>
      </w:rPr>
    </w:lvl>
    <w:lvl w:ilvl="7" w:tplc="04020003" w:tentative="1">
      <w:start w:val="1"/>
      <w:numFmt w:val="bullet"/>
      <w:lvlText w:val="o"/>
      <w:lvlJc w:val="left"/>
      <w:pPr>
        <w:ind w:left="6687" w:hanging="360"/>
      </w:pPr>
      <w:rPr>
        <w:rFonts w:ascii="Courier New" w:hAnsi="Courier New" w:cs="Courier New" w:hint="default"/>
      </w:rPr>
    </w:lvl>
    <w:lvl w:ilvl="8" w:tplc="04020005" w:tentative="1">
      <w:start w:val="1"/>
      <w:numFmt w:val="bullet"/>
      <w:lvlText w:val=""/>
      <w:lvlJc w:val="left"/>
      <w:pPr>
        <w:ind w:left="7407" w:hanging="360"/>
      </w:pPr>
      <w:rPr>
        <w:rFonts w:ascii="Wingdings" w:hAnsi="Wingdings" w:hint="default"/>
      </w:rPr>
    </w:lvl>
  </w:abstractNum>
  <w:abstractNum w:abstractNumId="40" w15:restartNumberingAfterBreak="0">
    <w:nsid w:val="727E1F50"/>
    <w:multiLevelType w:val="hybridMultilevel"/>
    <w:tmpl w:val="CF3CCB28"/>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74930DE6"/>
    <w:multiLevelType w:val="hybridMultilevel"/>
    <w:tmpl w:val="D5406EA6"/>
    <w:lvl w:ilvl="0" w:tplc="3BA6A0EA">
      <w:start w:val="1"/>
      <w:numFmt w:val="decimal"/>
      <w:lvlText w:val="%1."/>
      <w:lvlJc w:val="left"/>
      <w:pPr>
        <w:ind w:left="927" w:hanging="36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2" w15:restartNumberingAfterBreak="0">
    <w:nsid w:val="7A950023"/>
    <w:multiLevelType w:val="hybridMultilevel"/>
    <w:tmpl w:val="D520C5A6"/>
    <w:lvl w:ilvl="0" w:tplc="94C0099A">
      <w:start w:val="1"/>
      <w:numFmt w:val="decimal"/>
      <w:lvlText w:val="%1."/>
      <w:lvlJc w:val="left"/>
      <w:pPr>
        <w:tabs>
          <w:tab w:val="num" w:pos="720"/>
        </w:tabs>
        <w:ind w:left="720" w:hanging="360"/>
      </w:pPr>
      <w:rPr>
        <w:rFonts w:ascii="Times New Roman" w:eastAsia="Times New Roman" w:hAnsi="Times New Roman"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3"/>
  </w:num>
  <w:num w:numId="3">
    <w:abstractNumId w:val="13"/>
  </w:num>
  <w:num w:numId="4">
    <w:abstractNumId w:val="17"/>
  </w:num>
  <w:num w:numId="5">
    <w:abstractNumId w:val="12"/>
  </w:num>
  <w:num w:numId="6">
    <w:abstractNumId w:val="28"/>
  </w:num>
  <w:num w:numId="7">
    <w:abstractNumId w:val="4"/>
  </w:num>
  <w:num w:numId="8">
    <w:abstractNumId w:val="41"/>
  </w:num>
  <w:num w:numId="9">
    <w:abstractNumId w:val="23"/>
  </w:num>
  <w:num w:numId="10">
    <w:abstractNumId w:val="39"/>
  </w:num>
  <w:num w:numId="11">
    <w:abstractNumId w:val="29"/>
  </w:num>
  <w:num w:numId="12">
    <w:abstractNumId w:val="7"/>
  </w:num>
  <w:num w:numId="13">
    <w:abstractNumId w:val="27"/>
  </w:num>
  <w:num w:numId="14">
    <w:abstractNumId w:val="9"/>
  </w:num>
  <w:num w:numId="15">
    <w:abstractNumId w:val="32"/>
  </w:num>
  <w:num w:numId="16">
    <w:abstractNumId w:val="34"/>
  </w:num>
  <w:num w:numId="17">
    <w:abstractNumId w:val="34"/>
  </w:num>
  <w:num w:numId="18">
    <w:abstractNumId w:val="20"/>
  </w:num>
  <w:num w:numId="19">
    <w:abstractNumId w:val="5"/>
  </w:num>
  <w:num w:numId="20">
    <w:abstractNumId w:val="25"/>
  </w:num>
  <w:num w:numId="21">
    <w:abstractNumId w:val="1"/>
  </w:num>
  <w:num w:numId="22">
    <w:abstractNumId w:val="16"/>
  </w:num>
  <w:num w:numId="23">
    <w:abstractNumId w:val="8"/>
  </w:num>
  <w:num w:numId="24">
    <w:abstractNumId w:val="24"/>
  </w:num>
  <w:num w:numId="25">
    <w:abstractNumId w:val="36"/>
  </w:num>
  <w:num w:numId="26">
    <w:abstractNumId w:val="0"/>
  </w:num>
  <w:num w:numId="27">
    <w:abstractNumId w:val="42"/>
  </w:num>
  <w:num w:numId="28">
    <w:abstractNumId w:val="31"/>
  </w:num>
  <w:num w:numId="29">
    <w:abstractNumId w:val="22"/>
  </w:num>
  <w:num w:numId="30">
    <w:abstractNumId w:val="6"/>
  </w:num>
  <w:num w:numId="31">
    <w:abstractNumId w:val="14"/>
  </w:num>
  <w:num w:numId="32">
    <w:abstractNumId w:val="26"/>
  </w:num>
  <w:num w:numId="33">
    <w:abstractNumId w:val="2"/>
  </w:num>
  <w:num w:numId="34">
    <w:abstractNumId w:val="19"/>
  </w:num>
  <w:num w:numId="35">
    <w:abstractNumId w:val="33"/>
  </w:num>
  <w:num w:numId="36">
    <w:abstractNumId w:val="10"/>
  </w:num>
  <w:num w:numId="37">
    <w:abstractNumId w:val="38"/>
  </w:num>
  <w:num w:numId="38">
    <w:abstractNumId w:val="15"/>
  </w:num>
  <w:num w:numId="39">
    <w:abstractNumId w:val="35"/>
  </w:num>
  <w:num w:numId="40">
    <w:abstractNumId w:val="21"/>
  </w:num>
  <w:num w:numId="41">
    <w:abstractNumId w:val="18"/>
  </w:num>
  <w:num w:numId="42">
    <w:abstractNumId w:val="40"/>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ru-RU"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13B14"/>
    <w:rsid w:val="00002863"/>
    <w:rsid w:val="00003C3A"/>
    <w:rsid w:val="00015608"/>
    <w:rsid w:val="00033919"/>
    <w:rsid w:val="000544B5"/>
    <w:rsid w:val="000651CE"/>
    <w:rsid w:val="00091C13"/>
    <w:rsid w:val="000931AB"/>
    <w:rsid w:val="000B6376"/>
    <w:rsid w:val="000C4E20"/>
    <w:rsid w:val="000D108B"/>
    <w:rsid w:val="000E0CB8"/>
    <w:rsid w:val="000F6713"/>
    <w:rsid w:val="0010283A"/>
    <w:rsid w:val="00137F47"/>
    <w:rsid w:val="00144240"/>
    <w:rsid w:val="00154791"/>
    <w:rsid w:val="00165772"/>
    <w:rsid w:val="001966A0"/>
    <w:rsid w:val="001A4B34"/>
    <w:rsid w:val="001E2CAA"/>
    <w:rsid w:val="001E37F0"/>
    <w:rsid w:val="001E6842"/>
    <w:rsid w:val="001E6E82"/>
    <w:rsid w:val="002230FD"/>
    <w:rsid w:val="00227B3A"/>
    <w:rsid w:val="0023113D"/>
    <w:rsid w:val="002425E5"/>
    <w:rsid w:val="00245D48"/>
    <w:rsid w:val="00247091"/>
    <w:rsid w:val="00264F0C"/>
    <w:rsid w:val="00272D3C"/>
    <w:rsid w:val="002901FF"/>
    <w:rsid w:val="002E1C11"/>
    <w:rsid w:val="002E6FC6"/>
    <w:rsid w:val="002F5F53"/>
    <w:rsid w:val="003058D7"/>
    <w:rsid w:val="00313B14"/>
    <w:rsid w:val="003271B4"/>
    <w:rsid w:val="00341D31"/>
    <w:rsid w:val="0034497A"/>
    <w:rsid w:val="0034743C"/>
    <w:rsid w:val="003A42FF"/>
    <w:rsid w:val="003A61AB"/>
    <w:rsid w:val="003C1478"/>
    <w:rsid w:val="003C1ACB"/>
    <w:rsid w:val="003C39CF"/>
    <w:rsid w:val="003C50F2"/>
    <w:rsid w:val="003D1009"/>
    <w:rsid w:val="003D1155"/>
    <w:rsid w:val="003D2BDF"/>
    <w:rsid w:val="003E2C6C"/>
    <w:rsid w:val="003E7322"/>
    <w:rsid w:val="003F0700"/>
    <w:rsid w:val="00404779"/>
    <w:rsid w:val="00405506"/>
    <w:rsid w:val="00435949"/>
    <w:rsid w:val="0045104F"/>
    <w:rsid w:val="00455355"/>
    <w:rsid w:val="004642E3"/>
    <w:rsid w:val="00465CAA"/>
    <w:rsid w:val="00466AFE"/>
    <w:rsid w:val="00467962"/>
    <w:rsid w:val="00495E42"/>
    <w:rsid w:val="004B3974"/>
    <w:rsid w:val="004B3ED0"/>
    <w:rsid w:val="004E55F2"/>
    <w:rsid w:val="004F19C9"/>
    <w:rsid w:val="0050057E"/>
    <w:rsid w:val="00505EA9"/>
    <w:rsid w:val="00514CBA"/>
    <w:rsid w:val="00515511"/>
    <w:rsid w:val="0053132F"/>
    <w:rsid w:val="0053432F"/>
    <w:rsid w:val="00535BB0"/>
    <w:rsid w:val="005466BD"/>
    <w:rsid w:val="00546DD5"/>
    <w:rsid w:val="00554163"/>
    <w:rsid w:val="0055510C"/>
    <w:rsid w:val="00571ACC"/>
    <w:rsid w:val="00574756"/>
    <w:rsid w:val="00584301"/>
    <w:rsid w:val="00587609"/>
    <w:rsid w:val="005C713F"/>
    <w:rsid w:val="005D36C3"/>
    <w:rsid w:val="005E41A5"/>
    <w:rsid w:val="005E5388"/>
    <w:rsid w:val="00606B8D"/>
    <w:rsid w:val="00611A82"/>
    <w:rsid w:val="00614575"/>
    <w:rsid w:val="006152AF"/>
    <w:rsid w:val="00624B30"/>
    <w:rsid w:val="0063056D"/>
    <w:rsid w:val="006338B7"/>
    <w:rsid w:val="0063399F"/>
    <w:rsid w:val="0063747E"/>
    <w:rsid w:val="00686F08"/>
    <w:rsid w:val="0069642F"/>
    <w:rsid w:val="006A4EC7"/>
    <w:rsid w:val="006A6774"/>
    <w:rsid w:val="006B0EDC"/>
    <w:rsid w:val="006B5605"/>
    <w:rsid w:val="006C0CD2"/>
    <w:rsid w:val="006D6243"/>
    <w:rsid w:val="006E215A"/>
    <w:rsid w:val="006F3456"/>
    <w:rsid w:val="006F37C6"/>
    <w:rsid w:val="00706878"/>
    <w:rsid w:val="00710702"/>
    <w:rsid w:val="00730396"/>
    <w:rsid w:val="007316D2"/>
    <w:rsid w:val="007344E2"/>
    <w:rsid w:val="00740846"/>
    <w:rsid w:val="0074637D"/>
    <w:rsid w:val="00755B23"/>
    <w:rsid w:val="007610A8"/>
    <w:rsid w:val="007712F4"/>
    <w:rsid w:val="007730A5"/>
    <w:rsid w:val="0078282B"/>
    <w:rsid w:val="0079028A"/>
    <w:rsid w:val="007924A5"/>
    <w:rsid w:val="00797F12"/>
    <w:rsid w:val="007A2054"/>
    <w:rsid w:val="007C23F4"/>
    <w:rsid w:val="007C60EF"/>
    <w:rsid w:val="007D3BD8"/>
    <w:rsid w:val="007E3B96"/>
    <w:rsid w:val="007E6014"/>
    <w:rsid w:val="008068B6"/>
    <w:rsid w:val="00811F59"/>
    <w:rsid w:val="008361CB"/>
    <w:rsid w:val="008418B0"/>
    <w:rsid w:val="008537E0"/>
    <w:rsid w:val="00870465"/>
    <w:rsid w:val="00875BC9"/>
    <w:rsid w:val="00884A7D"/>
    <w:rsid w:val="008B16CC"/>
    <w:rsid w:val="008C4B6F"/>
    <w:rsid w:val="008D6DB2"/>
    <w:rsid w:val="008E43BE"/>
    <w:rsid w:val="008F1096"/>
    <w:rsid w:val="00907D2B"/>
    <w:rsid w:val="009111CE"/>
    <w:rsid w:val="009174B8"/>
    <w:rsid w:val="00920A38"/>
    <w:rsid w:val="00920DEA"/>
    <w:rsid w:val="00923B3E"/>
    <w:rsid w:val="00927A05"/>
    <w:rsid w:val="00935D1E"/>
    <w:rsid w:val="0095180A"/>
    <w:rsid w:val="00952F9F"/>
    <w:rsid w:val="0095671B"/>
    <w:rsid w:val="00986727"/>
    <w:rsid w:val="00987711"/>
    <w:rsid w:val="009C112C"/>
    <w:rsid w:val="009E7FC1"/>
    <w:rsid w:val="009F7B78"/>
    <w:rsid w:val="00A00976"/>
    <w:rsid w:val="00A30DEC"/>
    <w:rsid w:val="00A42215"/>
    <w:rsid w:val="00A64657"/>
    <w:rsid w:val="00A67222"/>
    <w:rsid w:val="00A87A29"/>
    <w:rsid w:val="00AA25EF"/>
    <w:rsid w:val="00AA48EC"/>
    <w:rsid w:val="00AE02FB"/>
    <w:rsid w:val="00B00190"/>
    <w:rsid w:val="00B1784D"/>
    <w:rsid w:val="00B23284"/>
    <w:rsid w:val="00B33B4E"/>
    <w:rsid w:val="00B3499B"/>
    <w:rsid w:val="00B439B0"/>
    <w:rsid w:val="00B4749F"/>
    <w:rsid w:val="00B521E6"/>
    <w:rsid w:val="00B56A06"/>
    <w:rsid w:val="00BA119A"/>
    <w:rsid w:val="00BB2C9C"/>
    <w:rsid w:val="00BB7C38"/>
    <w:rsid w:val="00BD630B"/>
    <w:rsid w:val="00BE7283"/>
    <w:rsid w:val="00BE79E6"/>
    <w:rsid w:val="00BF381E"/>
    <w:rsid w:val="00C0003E"/>
    <w:rsid w:val="00C23829"/>
    <w:rsid w:val="00C43A2B"/>
    <w:rsid w:val="00C5347A"/>
    <w:rsid w:val="00C8276B"/>
    <w:rsid w:val="00C91AFD"/>
    <w:rsid w:val="00C94B77"/>
    <w:rsid w:val="00CB61B6"/>
    <w:rsid w:val="00CC0647"/>
    <w:rsid w:val="00CD350C"/>
    <w:rsid w:val="00CE6105"/>
    <w:rsid w:val="00CE64B4"/>
    <w:rsid w:val="00CF1819"/>
    <w:rsid w:val="00D0795C"/>
    <w:rsid w:val="00D12EBF"/>
    <w:rsid w:val="00D13C37"/>
    <w:rsid w:val="00D35A84"/>
    <w:rsid w:val="00D72D79"/>
    <w:rsid w:val="00D80B20"/>
    <w:rsid w:val="00DA112E"/>
    <w:rsid w:val="00DB149A"/>
    <w:rsid w:val="00DC2B46"/>
    <w:rsid w:val="00DC3D51"/>
    <w:rsid w:val="00DD0895"/>
    <w:rsid w:val="00DE23B6"/>
    <w:rsid w:val="00DE7A60"/>
    <w:rsid w:val="00DF0170"/>
    <w:rsid w:val="00E05778"/>
    <w:rsid w:val="00E17D2A"/>
    <w:rsid w:val="00E36161"/>
    <w:rsid w:val="00E43FCD"/>
    <w:rsid w:val="00E477BB"/>
    <w:rsid w:val="00E50058"/>
    <w:rsid w:val="00E50ED4"/>
    <w:rsid w:val="00E57814"/>
    <w:rsid w:val="00E6691D"/>
    <w:rsid w:val="00E90D28"/>
    <w:rsid w:val="00E919A5"/>
    <w:rsid w:val="00EA3517"/>
    <w:rsid w:val="00EC09A7"/>
    <w:rsid w:val="00EC1AB3"/>
    <w:rsid w:val="00EF0AE4"/>
    <w:rsid w:val="00EF3145"/>
    <w:rsid w:val="00F1296C"/>
    <w:rsid w:val="00F16EC3"/>
    <w:rsid w:val="00F27023"/>
    <w:rsid w:val="00F307A5"/>
    <w:rsid w:val="00F548DB"/>
    <w:rsid w:val="00F661E3"/>
    <w:rsid w:val="00F74B25"/>
    <w:rsid w:val="00F75C8B"/>
    <w:rsid w:val="00F8014B"/>
    <w:rsid w:val="00F879CA"/>
    <w:rsid w:val="00FD306A"/>
    <w:rsid w:val="00FE4444"/>
    <w:rsid w:val="00FF5C0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787C6-CC3F-4050-A64E-91E2C6F8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A29"/>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13B14"/>
    <w:pPr>
      <w:keepNext/>
      <w:outlineLvl w:val="0"/>
    </w:pPr>
    <w:rPr>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313B14"/>
    <w:rPr>
      <w:rFonts w:ascii="Times New Roman" w:eastAsia="Times New Roman" w:hAnsi="Times New Roman" w:cs="Times New Roman"/>
      <w:sz w:val="24"/>
      <w:szCs w:val="24"/>
      <w:u w:val="single"/>
    </w:rPr>
  </w:style>
  <w:style w:type="character" w:styleId="a3">
    <w:name w:val="Hyperlink"/>
    <w:basedOn w:val="a0"/>
    <w:uiPriority w:val="99"/>
    <w:unhideWhenUsed/>
    <w:rsid w:val="00313B14"/>
    <w:rPr>
      <w:color w:val="0000FF"/>
      <w:u w:val="single"/>
    </w:rPr>
  </w:style>
  <w:style w:type="paragraph" w:styleId="a4">
    <w:name w:val="Title"/>
    <w:basedOn w:val="a"/>
    <w:link w:val="a5"/>
    <w:qFormat/>
    <w:rsid w:val="00313B14"/>
    <w:pPr>
      <w:jc w:val="center"/>
    </w:pPr>
    <w:rPr>
      <w:b/>
      <w:bCs/>
      <w:lang w:val="bg-BG"/>
    </w:rPr>
  </w:style>
  <w:style w:type="character" w:customStyle="1" w:styleId="a5">
    <w:name w:val="Заглавие Знак"/>
    <w:basedOn w:val="a0"/>
    <w:link w:val="a4"/>
    <w:rsid w:val="00313B14"/>
    <w:rPr>
      <w:rFonts w:ascii="Times New Roman" w:eastAsia="Times New Roman" w:hAnsi="Times New Roman" w:cs="Times New Roman"/>
      <w:b/>
      <w:bCs/>
      <w:sz w:val="24"/>
      <w:szCs w:val="24"/>
    </w:rPr>
  </w:style>
  <w:style w:type="paragraph" w:styleId="a6">
    <w:name w:val="Body Text"/>
    <w:basedOn w:val="a"/>
    <w:link w:val="a7"/>
    <w:unhideWhenUsed/>
    <w:rsid w:val="00313B14"/>
    <w:pPr>
      <w:spacing w:after="120"/>
    </w:pPr>
  </w:style>
  <w:style w:type="character" w:customStyle="1" w:styleId="a7">
    <w:name w:val="Основен текст Знак"/>
    <w:basedOn w:val="a0"/>
    <w:link w:val="a6"/>
    <w:rsid w:val="00313B14"/>
    <w:rPr>
      <w:rFonts w:ascii="Times New Roman" w:eastAsia="Times New Roman" w:hAnsi="Times New Roman" w:cs="Times New Roman"/>
      <w:sz w:val="24"/>
      <w:szCs w:val="24"/>
      <w:lang w:val="en-US"/>
    </w:rPr>
  </w:style>
  <w:style w:type="paragraph" w:styleId="a8">
    <w:name w:val="Body Text Indent"/>
    <w:basedOn w:val="a"/>
    <w:link w:val="a9"/>
    <w:unhideWhenUsed/>
    <w:rsid w:val="00313B14"/>
    <w:pPr>
      <w:ind w:firstLine="720"/>
      <w:jc w:val="both"/>
    </w:pPr>
    <w:rPr>
      <w:lang w:val="bg-BG"/>
    </w:rPr>
  </w:style>
  <w:style w:type="character" w:customStyle="1" w:styleId="a9">
    <w:name w:val="Основен текст с отстъп Знак"/>
    <w:basedOn w:val="a0"/>
    <w:link w:val="a8"/>
    <w:rsid w:val="00313B14"/>
    <w:rPr>
      <w:rFonts w:ascii="Times New Roman" w:eastAsia="Times New Roman" w:hAnsi="Times New Roman" w:cs="Times New Roman"/>
      <w:sz w:val="24"/>
      <w:szCs w:val="24"/>
    </w:rPr>
  </w:style>
  <w:style w:type="paragraph" w:customStyle="1" w:styleId="3">
    <w:name w:val="Основен текст3"/>
    <w:basedOn w:val="a"/>
    <w:rsid w:val="00313B14"/>
    <w:pPr>
      <w:widowControl w:val="0"/>
      <w:shd w:val="clear" w:color="auto" w:fill="FFFFFF"/>
      <w:spacing w:after="60" w:line="322" w:lineRule="exact"/>
      <w:ind w:firstLine="620"/>
      <w:jc w:val="both"/>
    </w:pPr>
    <w:rPr>
      <w:sz w:val="26"/>
      <w:szCs w:val="26"/>
      <w:lang w:val="bg-BG" w:eastAsia="bg-BG" w:bidi="bg-BG"/>
    </w:rPr>
  </w:style>
  <w:style w:type="character" w:customStyle="1" w:styleId="4">
    <w:name w:val="Основен текст (4)_"/>
    <w:link w:val="40"/>
    <w:locked/>
    <w:rsid w:val="00313B14"/>
    <w:rPr>
      <w:rFonts w:ascii="Verdana" w:eastAsia="Verdana" w:hAnsi="Verdana" w:cs="Verdana"/>
      <w:b/>
      <w:bCs/>
      <w:shd w:val="clear" w:color="auto" w:fill="FFFFFF"/>
    </w:rPr>
  </w:style>
  <w:style w:type="paragraph" w:customStyle="1" w:styleId="40">
    <w:name w:val="Основен текст (4)"/>
    <w:basedOn w:val="a"/>
    <w:link w:val="4"/>
    <w:rsid w:val="00313B14"/>
    <w:pPr>
      <w:widowControl w:val="0"/>
      <w:shd w:val="clear" w:color="auto" w:fill="FFFFFF"/>
      <w:spacing w:before="360" w:after="360" w:line="0" w:lineRule="atLeast"/>
    </w:pPr>
    <w:rPr>
      <w:rFonts w:ascii="Verdana" w:eastAsia="Verdana" w:hAnsi="Verdana" w:cs="Verdana"/>
      <w:b/>
      <w:bCs/>
      <w:sz w:val="22"/>
      <w:szCs w:val="22"/>
      <w:lang w:val="bg-BG"/>
    </w:rPr>
  </w:style>
  <w:style w:type="paragraph" w:styleId="aa">
    <w:name w:val="List Paragraph"/>
    <w:basedOn w:val="a"/>
    <w:uiPriority w:val="34"/>
    <w:qFormat/>
    <w:rsid w:val="0034497A"/>
    <w:pPr>
      <w:spacing w:before="240" w:after="120" w:line="259" w:lineRule="auto"/>
      <w:ind w:left="720"/>
      <w:contextualSpacing/>
      <w:jc w:val="both"/>
    </w:pPr>
    <w:rPr>
      <w:rFonts w:eastAsia="Calibri"/>
      <w:szCs w:val="22"/>
      <w:lang w:val="bg-BG"/>
    </w:rPr>
  </w:style>
  <w:style w:type="paragraph" w:styleId="ab">
    <w:name w:val="header"/>
    <w:basedOn w:val="a"/>
    <w:link w:val="ac"/>
    <w:uiPriority w:val="99"/>
    <w:unhideWhenUsed/>
    <w:rsid w:val="002F5F53"/>
    <w:pPr>
      <w:tabs>
        <w:tab w:val="center" w:pos="4536"/>
        <w:tab w:val="right" w:pos="9072"/>
      </w:tabs>
    </w:pPr>
  </w:style>
  <w:style w:type="character" w:customStyle="1" w:styleId="ac">
    <w:name w:val="Горен колонтитул Знак"/>
    <w:basedOn w:val="a0"/>
    <w:link w:val="ab"/>
    <w:uiPriority w:val="99"/>
    <w:rsid w:val="002F5F53"/>
    <w:rPr>
      <w:rFonts w:ascii="Times New Roman" w:eastAsia="Times New Roman" w:hAnsi="Times New Roman" w:cs="Times New Roman"/>
      <w:sz w:val="24"/>
      <w:szCs w:val="24"/>
      <w:lang w:val="en-US"/>
    </w:rPr>
  </w:style>
  <w:style w:type="paragraph" w:styleId="ad">
    <w:name w:val="footer"/>
    <w:basedOn w:val="a"/>
    <w:link w:val="ae"/>
    <w:uiPriority w:val="99"/>
    <w:unhideWhenUsed/>
    <w:rsid w:val="002F5F53"/>
    <w:pPr>
      <w:tabs>
        <w:tab w:val="center" w:pos="4536"/>
        <w:tab w:val="right" w:pos="9072"/>
      </w:tabs>
    </w:pPr>
  </w:style>
  <w:style w:type="character" w:customStyle="1" w:styleId="ae">
    <w:name w:val="Долен колонтитул Знак"/>
    <w:basedOn w:val="a0"/>
    <w:link w:val="ad"/>
    <w:uiPriority w:val="99"/>
    <w:rsid w:val="002F5F53"/>
    <w:rPr>
      <w:rFonts w:ascii="Times New Roman" w:eastAsia="Times New Roman" w:hAnsi="Times New Roman" w:cs="Times New Roman"/>
      <w:sz w:val="24"/>
      <w:szCs w:val="24"/>
      <w:lang w:val="en-US"/>
    </w:rPr>
  </w:style>
  <w:style w:type="character" w:customStyle="1" w:styleId="af">
    <w:name w:val="Основен текст + Удебелен"/>
    <w:rsid w:val="00A67222"/>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bg-BG" w:eastAsia="bg-BG" w:bidi="bg-BG"/>
    </w:rPr>
  </w:style>
  <w:style w:type="paragraph" w:customStyle="1" w:styleId="41">
    <w:name w:val="Основен текст4"/>
    <w:basedOn w:val="a"/>
    <w:rsid w:val="00A67222"/>
    <w:pPr>
      <w:widowControl w:val="0"/>
      <w:shd w:val="clear" w:color="auto" w:fill="FFFFFF"/>
      <w:spacing w:before="240" w:line="264" w:lineRule="exact"/>
    </w:pPr>
    <w:rPr>
      <w:color w:val="000000"/>
      <w:sz w:val="23"/>
      <w:szCs w:val="23"/>
      <w:lang w:val="bg-BG" w:eastAsia="bg-BG" w:bidi="bg-BG"/>
    </w:rPr>
  </w:style>
  <w:style w:type="paragraph" w:styleId="2">
    <w:name w:val="Body Text 2"/>
    <w:basedOn w:val="a"/>
    <w:link w:val="20"/>
    <w:uiPriority w:val="99"/>
    <w:semiHidden/>
    <w:unhideWhenUsed/>
    <w:rsid w:val="000931AB"/>
    <w:pPr>
      <w:spacing w:after="120" w:line="480" w:lineRule="auto"/>
    </w:pPr>
  </w:style>
  <w:style w:type="character" w:customStyle="1" w:styleId="20">
    <w:name w:val="Основен текст 2 Знак"/>
    <w:basedOn w:val="a0"/>
    <w:link w:val="2"/>
    <w:uiPriority w:val="99"/>
    <w:semiHidden/>
    <w:rsid w:val="000931AB"/>
    <w:rPr>
      <w:rFonts w:ascii="Times New Roman" w:eastAsia="Times New Roman" w:hAnsi="Times New Roman" w:cs="Times New Roman"/>
      <w:sz w:val="24"/>
      <w:szCs w:val="24"/>
      <w:lang w:val="en-US"/>
    </w:rPr>
  </w:style>
  <w:style w:type="paragraph" w:styleId="af0">
    <w:name w:val="Normal (Web)"/>
    <w:basedOn w:val="a"/>
    <w:uiPriority w:val="99"/>
    <w:semiHidden/>
    <w:unhideWhenUsed/>
    <w:rsid w:val="00003C3A"/>
  </w:style>
  <w:style w:type="paragraph" w:styleId="af1">
    <w:name w:val="Balloon Text"/>
    <w:basedOn w:val="a"/>
    <w:link w:val="af2"/>
    <w:uiPriority w:val="99"/>
    <w:semiHidden/>
    <w:unhideWhenUsed/>
    <w:rsid w:val="003271B4"/>
    <w:rPr>
      <w:rFonts w:ascii="Segoe UI" w:hAnsi="Segoe UI" w:cs="Segoe UI"/>
      <w:sz w:val="18"/>
      <w:szCs w:val="18"/>
    </w:rPr>
  </w:style>
  <w:style w:type="character" w:customStyle="1" w:styleId="af2">
    <w:name w:val="Изнесен текст Знак"/>
    <w:basedOn w:val="a0"/>
    <w:link w:val="af1"/>
    <w:uiPriority w:val="99"/>
    <w:semiHidden/>
    <w:rsid w:val="003271B4"/>
    <w:rPr>
      <w:rFonts w:ascii="Segoe UI" w:eastAsia="Times New Roman" w:hAnsi="Segoe UI" w:cs="Segoe UI"/>
      <w:sz w:val="18"/>
      <w:szCs w:val="18"/>
      <w:lang w:val="en-US"/>
    </w:rPr>
  </w:style>
  <w:style w:type="paragraph" w:customStyle="1" w:styleId="21">
    <w:name w:val="Основен текст 21"/>
    <w:basedOn w:val="a"/>
    <w:rsid w:val="00264F0C"/>
    <w:pPr>
      <w:overflowPunct w:val="0"/>
      <w:autoSpaceDE w:val="0"/>
      <w:autoSpaceDN w:val="0"/>
      <w:adjustRightInd w:val="0"/>
      <w:spacing w:line="360" w:lineRule="auto"/>
      <w:jc w:val="both"/>
      <w:textAlignment w:val="baseline"/>
    </w:pPr>
    <w:rPr>
      <w:sz w:val="28"/>
      <w:szCs w:val="20"/>
      <w:lang w:val="bg-BG" w:eastAsia="bg-BG"/>
    </w:rPr>
  </w:style>
  <w:style w:type="paragraph" w:customStyle="1" w:styleId="22">
    <w:name w:val="Основен текст 22"/>
    <w:basedOn w:val="a"/>
    <w:rsid w:val="00B3499B"/>
    <w:pPr>
      <w:overflowPunct w:val="0"/>
      <w:autoSpaceDE w:val="0"/>
      <w:autoSpaceDN w:val="0"/>
      <w:adjustRightInd w:val="0"/>
      <w:spacing w:line="360" w:lineRule="auto"/>
      <w:jc w:val="both"/>
      <w:textAlignment w:val="baseline"/>
    </w:pPr>
    <w:rPr>
      <w:sz w:val="28"/>
      <w:szCs w:val="20"/>
      <w:lang w:val="bg-BG" w:eastAsia="bg-BG"/>
    </w:rPr>
  </w:style>
  <w:style w:type="table" w:customStyle="1" w:styleId="TableGrid">
    <w:name w:val="TableGrid"/>
    <w:rsid w:val="00706878"/>
    <w:pPr>
      <w:spacing w:after="0" w:line="240" w:lineRule="auto"/>
    </w:pPr>
    <w:rPr>
      <w:rFonts w:eastAsia="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4273">
      <w:bodyDiv w:val="1"/>
      <w:marLeft w:val="0"/>
      <w:marRight w:val="0"/>
      <w:marTop w:val="0"/>
      <w:marBottom w:val="0"/>
      <w:divBdr>
        <w:top w:val="none" w:sz="0" w:space="0" w:color="auto"/>
        <w:left w:val="none" w:sz="0" w:space="0" w:color="auto"/>
        <w:bottom w:val="none" w:sz="0" w:space="0" w:color="auto"/>
        <w:right w:val="none" w:sz="0" w:space="0" w:color="auto"/>
      </w:divBdr>
    </w:div>
    <w:div w:id="1543057170">
      <w:bodyDiv w:val="1"/>
      <w:marLeft w:val="0"/>
      <w:marRight w:val="0"/>
      <w:marTop w:val="0"/>
      <w:marBottom w:val="0"/>
      <w:divBdr>
        <w:top w:val="none" w:sz="0" w:space="0" w:color="auto"/>
        <w:left w:val="none" w:sz="0" w:space="0" w:color="auto"/>
        <w:bottom w:val="none" w:sz="0" w:space="0" w:color="auto"/>
        <w:right w:val="none" w:sz="0" w:space="0" w:color="auto"/>
      </w:divBdr>
    </w:div>
    <w:div w:id="180056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hyperlink" Target="mailto:laki_obs@abv.bg" TargetMode="External"/><Relationship Id="rId3" Type="http://schemas.openxmlformats.org/officeDocument/2006/relationships/styles" Target="styles.xml"/><Relationship Id="rId21" Type="http://schemas.openxmlformats.org/officeDocument/2006/relationships/hyperlink" Target="mailto:laki_obs@abv.bg"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hyperlink" Target="mailto:laki_obs@abv.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mailto:laki_obs@abv.bg" TargetMode="External"/><Relationship Id="rId4" Type="http://schemas.openxmlformats.org/officeDocument/2006/relationships/settings" Target="settings.xml"/><Relationship Id="rId9" Type="http://schemas.openxmlformats.org/officeDocument/2006/relationships/hyperlink" Target="mailto:laki_obs@abv.bg" TargetMode="External"/><Relationship Id="rId14" Type="http://schemas.openxmlformats.org/officeDocument/2006/relationships/image" Target="media/image6.jpg"/><Relationship Id="rId22" Type="http://schemas.openxmlformats.org/officeDocument/2006/relationships/hyperlink" Target="mailto:laki_obs@abv.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5EAB5-1073-433B-8299-6E9B64129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9</Pages>
  <Words>2757</Words>
  <Characters>15717</Characters>
  <Application>Microsoft Office Word</Application>
  <DocSecurity>0</DocSecurity>
  <Lines>130</Lines>
  <Paragraphs>36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dc:creator>
  <cp:lastModifiedBy>Mariana</cp:lastModifiedBy>
  <cp:revision>187</cp:revision>
  <cp:lastPrinted>2023-08-21T11:15:00Z</cp:lastPrinted>
  <dcterms:created xsi:type="dcterms:W3CDTF">2022-05-25T10:40:00Z</dcterms:created>
  <dcterms:modified xsi:type="dcterms:W3CDTF">2023-09-01T05:48:00Z</dcterms:modified>
</cp:coreProperties>
</file>